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27DF02BE">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D5B0C67" w:rsidR="00A2552E" w:rsidRDefault="00C80F67" w:rsidP="00A2552E">
      <w:pPr>
        <w:rPr>
          <w:rFonts w:ascii="Arial" w:hAnsi="Arial" w:cs="Arial"/>
        </w:rPr>
      </w:pPr>
      <w:r>
        <w:rPr>
          <w:rFonts w:ascii="Arial" w:hAnsi="Arial" w:cs="Arial"/>
        </w:rPr>
        <w:t>John Collins</w:t>
      </w:r>
    </w:p>
    <w:p w14:paraId="59646D85" w14:textId="0EC83757" w:rsidR="00C80F67" w:rsidRDefault="00C80F67" w:rsidP="00A2552E">
      <w:pPr>
        <w:rPr>
          <w:rFonts w:ascii="Arial" w:hAnsi="Arial" w:cs="Arial"/>
        </w:rPr>
      </w:pPr>
      <w:r>
        <w:rPr>
          <w:rFonts w:ascii="Arial" w:hAnsi="Arial" w:cs="Arial"/>
        </w:rPr>
        <w:t xml:space="preserve">11 </w:t>
      </w:r>
      <w:proofErr w:type="spellStart"/>
      <w:r>
        <w:rPr>
          <w:rFonts w:ascii="Arial" w:hAnsi="Arial" w:cs="Arial"/>
        </w:rPr>
        <w:t>Auchentiber</w:t>
      </w:r>
      <w:proofErr w:type="spellEnd"/>
      <w:r>
        <w:rPr>
          <w:rFonts w:ascii="Arial" w:hAnsi="Arial" w:cs="Arial"/>
        </w:rPr>
        <w:t xml:space="preserve"> Place</w:t>
      </w:r>
    </w:p>
    <w:p w14:paraId="3A17D15F" w14:textId="5BCA933B" w:rsidR="00C80F67" w:rsidRDefault="00C80F67" w:rsidP="00A2552E">
      <w:pPr>
        <w:rPr>
          <w:rFonts w:ascii="Arial" w:hAnsi="Arial" w:cs="Arial"/>
        </w:rPr>
      </w:pPr>
      <w:r>
        <w:rPr>
          <w:rFonts w:ascii="Arial" w:hAnsi="Arial" w:cs="Arial"/>
        </w:rPr>
        <w:t>Scotland</w:t>
      </w:r>
    </w:p>
    <w:p w14:paraId="775E9C60" w14:textId="639E7768" w:rsidR="00C80F67" w:rsidRPr="006905E3" w:rsidRDefault="00C80F67" w:rsidP="00A2552E">
      <w:pPr>
        <w:rPr>
          <w:rFonts w:ascii="Arial" w:hAnsi="Arial" w:cs="Arial"/>
        </w:rPr>
      </w:pPr>
      <w:proofErr w:type="spellStart"/>
      <w:r>
        <w:rPr>
          <w:rFonts w:ascii="Arial" w:hAnsi="Arial" w:cs="Arial"/>
        </w:rPr>
        <w:t>KA3</w:t>
      </w:r>
      <w:proofErr w:type="spellEnd"/>
      <w:r>
        <w:rPr>
          <w:rFonts w:ascii="Arial" w:hAnsi="Arial" w:cs="Arial"/>
        </w:rPr>
        <w:t xml:space="preserve"> </w:t>
      </w:r>
      <w:proofErr w:type="spellStart"/>
      <w:r>
        <w:rPr>
          <w:rFonts w:ascii="Arial" w:hAnsi="Arial" w:cs="Arial"/>
        </w:rPr>
        <w:t>6BG</w:t>
      </w:r>
      <w:proofErr w:type="spellEnd"/>
    </w:p>
    <w:p w14:paraId="2605A0E0" w14:textId="77777777" w:rsidR="00A2552E" w:rsidRPr="006905E3" w:rsidRDefault="00A2552E" w:rsidP="00A2552E">
      <w:pPr>
        <w:rPr>
          <w:rFonts w:ascii="Arial" w:hAnsi="Arial" w:cs="Arial"/>
        </w:rPr>
      </w:pPr>
    </w:p>
    <w:p w14:paraId="40F97EED" w14:textId="1622753A" w:rsidR="00A2552E" w:rsidRPr="006905E3" w:rsidRDefault="00C80F67" w:rsidP="00A2552E">
      <w:pPr>
        <w:jc w:val="right"/>
        <w:rPr>
          <w:rFonts w:ascii="Arial" w:hAnsi="Arial" w:cs="Arial"/>
        </w:rPr>
      </w:pPr>
      <w:r>
        <w:rPr>
          <w:rFonts w:ascii="Arial" w:hAnsi="Arial" w:cs="Arial"/>
        </w:rPr>
        <w:t>27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9199456" w:rsidR="00A2552E" w:rsidRPr="006905E3" w:rsidRDefault="00A2552E" w:rsidP="00A2552E">
      <w:pPr>
        <w:rPr>
          <w:rFonts w:ascii="Arial" w:hAnsi="Arial" w:cs="Arial"/>
        </w:rPr>
      </w:pPr>
      <w:r w:rsidRPr="006905E3">
        <w:rPr>
          <w:rFonts w:ascii="Arial" w:hAnsi="Arial" w:cs="Arial"/>
        </w:rPr>
        <w:t xml:space="preserve">Dear </w:t>
      </w:r>
      <w:r w:rsidR="00C80F67">
        <w:rPr>
          <w:rFonts w:ascii="Arial" w:hAnsi="Arial" w:cs="Arial"/>
        </w:rPr>
        <w:t>John</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1ACF8D5" w:rsidR="00927A22" w:rsidRDefault="00927A22" w:rsidP="00C80F67">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80F67">
        <w:rPr>
          <w:rFonts w:ascii="Arial" w:hAnsi="Arial" w:cs="Arial"/>
          <w:color w:val="000000"/>
        </w:rPr>
        <w:t>22 October 2025</w:t>
      </w:r>
      <w:r>
        <w:rPr>
          <w:rFonts w:ascii="Arial" w:hAnsi="Arial" w:cs="Arial"/>
          <w:color w:val="000000"/>
        </w:rPr>
        <w:t xml:space="preserve">.  Your application reference number is: </w:t>
      </w:r>
      <w:proofErr w:type="spellStart"/>
      <w:r w:rsidR="00C80F67">
        <w:rPr>
          <w:rFonts w:ascii="Arial" w:hAnsi="Arial" w:cs="Arial"/>
          <w:color w:val="000000"/>
        </w:rPr>
        <w:t>APP313835</w:t>
      </w:r>
      <w:proofErr w:type="spellEnd"/>
      <w:r w:rsidR="00C80F67">
        <w:rPr>
          <w:rFonts w:ascii="Arial" w:hAnsi="Arial" w:cs="Arial"/>
          <w:color w:val="000000"/>
        </w:rPr>
        <w:t>.</w:t>
      </w:r>
    </w:p>
    <w:p w14:paraId="41911D5E" w14:textId="442B6CFA" w:rsidR="00AE07E5" w:rsidRDefault="00B11630" w:rsidP="00C80F67">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C80F67">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C80F67">
      <w:pPr>
        <w:jc w:val="both"/>
        <w:rPr>
          <w:rFonts w:ascii="Arial" w:hAnsi="Arial" w:cs="Arial"/>
        </w:rPr>
      </w:pPr>
    </w:p>
    <w:p w14:paraId="2439D93F" w14:textId="33C73A61" w:rsidR="00373835" w:rsidRDefault="00373835" w:rsidP="00C80F67">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C80F67">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C80F67">
      <w:pPr>
        <w:jc w:val="both"/>
        <w:rPr>
          <w:rFonts w:ascii="Arial" w:hAnsi="Arial" w:cs="Arial"/>
        </w:rPr>
      </w:pPr>
      <w:r w:rsidRPr="006905E3">
        <w:rPr>
          <w:rFonts w:ascii="Arial" w:hAnsi="Arial" w:cs="Arial"/>
        </w:rPr>
        <w:t>In summary:</w:t>
      </w:r>
    </w:p>
    <w:p w14:paraId="7403A909" w14:textId="73B552DE" w:rsidR="001E27D2" w:rsidRPr="00C80F67" w:rsidRDefault="001E27D2" w:rsidP="00C80F67">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C80F67">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C80F67">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C80F67">
      <w:pPr>
        <w:jc w:val="both"/>
        <w:rPr>
          <w:rFonts w:ascii="Arial" w:hAnsi="Arial" w:cs="Arial"/>
        </w:rPr>
      </w:pPr>
      <w:r w:rsidRPr="00EB4C22">
        <w:rPr>
          <w:rFonts w:ascii="Arial" w:hAnsi="Arial" w:cs="Arial"/>
        </w:rPr>
        <w:t xml:space="preserve">  </w:t>
      </w:r>
    </w:p>
    <w:p w14:paraId="076DD472" w14:textId="77777777" w:rsidR="00AD5EAD" w:rsidRDefault="00AD5EAD" w:rsidP="00C80F67">
      <w:pPr>
        <w:jc w:val="both"/>
        <w:rPr>
          <w:rFonts w:ascii="Arial" w:hAnsi="Arial" w:cs="Arial"/>
          <w:b/>
          <w:bCs/>
        </w:rPr>
      </w:pPr>
    </w:p>
    <w:p w14:paraId="10D04C79" w14:textId="77777777" w:rsidR="007722FD" w:rsidRDefault="007722FD" w:rsidP="00C80F67">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C80F67">
      <w:pPr>
        <w:jc w:val="both"/>
        <w:rPr>
          <w:rFonts w:ascii="Arial" w:hAnsi="Arial" w:cs="Arial"/>
          <w:b/>
          <w:bCs/>
        </w:rPr>
      </w:pPr>
    </w:p>
    <w:p w14:paraId="3FEC1DFF" w14:textId="1CCDD9B8" w:rsidR="007722FD" w:rsidRPr="006905E3" w:rsidRDefault="007722FD" w:rsidP="00C80F67">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C80F67">
      <w:pPr>
        <w:jc w:val="both"/>
        <w:rPr>
          <w:rFonts w:ascii="Arial" w:hAnsi="Arial" w:cs="Arial"/>
          <w:b/>
          <w:bCs/>
        </w:rPr>
      </w:pPr>
    </w:p>
    <w:p w14:paraId="34699B17" w14:textId="77777777" w:rsidR="00C80F67" w:rsidRDefault="00C80F67" w:rsidP="00C80F67">
      <w:pPr>
        <w:jc w:val="both"/>
        <w:rPr>
          <w:rFonts w:ascii="Arial" w:hAnsi="Arial" w:cs="Arial"/>
          <w:b/>
          <w:bCs/>
        </w:rPr>
      </w:pPr>
    </w:p>
    <w:p w14:paraId="2D40FA82" w14:textId="07005FD8" w:rsidR="000C4F8E" w:rsidRPr="00AD5EAD" w:rsidRDefault="000C4F8E" w:rsidP="00C80F67">
      <w:pPr>
        <w:jc w:val="both"/>
        <w:rPr>
          <w:rFonts w:ascii="Arial" w:hAnsi="Arial" w:cs="Arial"/>
          <w:b/>
          <w:bCs/>
        </w:rPr>
      </w:pPr>
      <w:r>
        <w:rPr>
          <w:rFonts w:ascii="Arial" w:hAnsi="Arial" w:cs="Arial"/>
          <w:b/>
          <w:bCs/>
        </w:rPr>
        <w:lastRenderedPageBreak/>
        <w:t>Further Information</w:t>
      </w:r>
    </w:p>
    <w:p w14:paraId="2B52B2FD" w14:textId="2E7D5BC7" w:rsidR="000C4F8E" w:rsidRDefault="000C4F8E" w:rsidP="00C80F67">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C80F67">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C80F67">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C80F67">
      <w:pPr>
        <w:jc w:val="both"/>
        <w:rPr>
          <w:rFonts w:ascii="Arial" w:hAnsi="Arial" w:cs="Arial"/>
          <w:b/>
          <w:bCs/>
        </w:rPr>
      </w:pPr>
    </w:p>
    <w:p w14:paraId="66A242E7" w14:textId="77777777" w:rsidR="00A2552E" w:rsidRDefault="00A2552E" w:rsidP="00C80F67">
      <w:pPr>
        <w:jc w:val="both"/>
        <w:rPr>
          <w:rFonts w:ascii="Arial" w:hAnsi="Arial" w:cs="Arial"/>
        </w:rPr>
      </w:pPr>
      <w:r w:rsidRPr="001E27D2">
        <w:rPr>
          <w:rFonts w:ascii="Arial" w:hAnsi="Arial" w:cs="Arial"/>
        </w:rPr>
        <w:t>This information is needed to confirm who you are.</w:t>
      </w:r>
    </w:p>
    <w:p w14:paraId="75A9F975" w14:textId="77777777" w:rsidR="00C80F67" w:rsidRPr="001E27D2" w:rsidRDefault="00C80F67" w:rsidP="00C80F67">
      <w:pPr>
        <w:jc w:val="both"/>
        <w:rPr>
          <w:rFonts w:ascii="Arial" w:hAnsi="Arial" w:cs="Arial"/>
        </w:rPr>
      </w:pPr>
    </w:p>
    <w:p w14:paraId="79ED805D" w14:textId="77777777" w:rsidR="00A2552E" w:rsidRPr="001E27D2" w:rsidRDefault="00A2552E" w:rsidP="00C80F67">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C80F67">
      <w:pPr>
        <w:jc w:val="both"/>
        <w:rPr>
          <w:rFonts w:ascii="Arial" w:hAnsi="Arial" w:cs="Arial"/>
        </w:rPr>
      </w:pPr>
    </w:p>
    <w:p w14:paraId="079FC0F4" w14:textId="77777777" w:rsidR="00A2552E" w:rsidRPr="001E27D2" w:rsidRDefault="00A2552E" w:rsidP="00C80F67">
      <w:pPr>
        <w:jc w:val="both"/>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C80F67">
      <w:pPr>
        <w:jc w:val="both"/>
        <w:rPr>
          <w:rFonts w:ascii="Arial" w:hAnsi="Arial" w:cs="Arial"/>
          <w:b/>
          <w:bCs/>
        </w:rPr>
      </w:pPr>
    </w:p>
    <w:p w14:paraId="5E18EDF3" w14:textId="791907F3" w:rsidR="00A2552E" w:rsidRPr="001E27D2" w:rsidRDefault="00A2552E" w:rsidP="00C80F67">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27D8585A" w14:textId="77777777" w:rsidR="00C80F67" w:rsidRDefault="00C80F67" w:rsidP="00C80F67">
      <w:pPr>
        <w:jc w:val="both"/>
        <w:rPr>
          <w:rFonts w:ascii="Arial" w:hAnsi="Arial" w:cs="Arial"/>
        </w:rPr>
      </w:pPr>
    </w:p>
    <w:p w14:paraId="6BEC3479" w14:textId="08CFD2D8" w:rsidR="00A2552E" w:rsidRDefault="00A2552E" w:rsidP="00C80F67">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00F08D22" w14:textId="77777777" w:rsidR="00C80F67" w:rsidRPr="001E27D2" w:rsidRDefault="00C80F67" w:rsidP="00C80F67">
      <w:pPr>
        <w:jc w:val="both"/>
        <w:rPr>
          <w:rFonts w:ascii="Arial" w:hAnsi="Arial" w:cs="Arial"/>
        </w:rPr>
      </w:pPr>
    </w:p>
    <w:p w14:paraId="5FA5E9E9" w14:textId="77777777" w:rsidR="00A2552E" w:rsidRPr="001E27D2" w:rsidRDefault="00A2552E" w:rsidP="00C80F67">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C80F67">
      <w:pPr>
        <w:jc w:val="both"/>
        <w:rPr>
          <w:rFonts w:ascii="Arial" w:hAnsi="Arial" w:cs="Arial"/>
          <w:b/>
          <w:bCs/>
        </w:rPr>
      </w:pPr>
    </w:p>
    <w:p w14:paraId="1613CBB2" w14:textId="4ECB51A3" w:rsidR="00EA742B" w:rsidRPr="00EA742B" w:rsidRDefault="00EA742B" w:rsidP="00C80F67">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C80F67">
      <w:pPr>
        <w:jc w:val="both"/>
        <w:rPr>
          <w:rFonts w:ascii="Arial" w:hAnsi="Arial" w:cs="Arial"/>
        </w:rPr>
      </w:pPr>
    </w:p>
    <w:p w14:paraId="529C1BBB" w14:textId="16D1A1C4" w:rsidR="00A2552E" w:rsidRPr="001E27D2" w:rsidRDefault="00A2552E" w:rsidP="00C80F67">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C80F67">
      <w:pPr>
        <w:jc w:val="both"/>
        <w:rPr>
          <w:rFonts w:ascii="Arial" w:hAnsi="Arial" w:cs="Arial"/>
        </w:rPr>
      </w:pPr>
    </w:p>
    <w:p w14:paraId="4F0D4C07" w14:textId="77777777" w:rsidR="00A2552E" w:rsidRDefault="00A2552E" w:rsidP="00C80F67">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0D08004E" w14:textId="77777777" w:rsidR="00C80F67" w:rsidRPr="001E27D2" w:rsidRDefault="00C80F67" w:rsidP="00C80F67">
      <w:pPr>
        <w:jc w:val="both"/>
        <w:rPr>
          <w:rFonts w:ascii="Arial" w:hAnsi="Arial" w:cs="Arial"/>
        </w:rPr>
      </w:pPr>
    </w:p>
    <w:p w14:paraId="4C2A86E1" w14:textId="77777777" w:rsidR="00A2552E" w:rsidRPr="001E27D2" w:rsidRDefault="00A2552E" w:rsidP="00C80F67">
      <w:pPr>
        <w:jc w:val="both"/>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C80F67">
      <w:pPr>
        <w:jc w:val="both"/>
        <w:rPr>
          <w:rFonts w:ascii="Arial" w:hAnsi="Arial" w:cs="Arial"/>
        </w:rPr>
      </w:pPr>
    </w:p>
    <w:p w14:paraId="3255A4D5" w14:textId="77777777" w:rsidR="00A2552E" w:rsidRDefault="00A2552E" w:rsidP="00C80F67">
      <w:pPr>
        <w:jc w:val="both"/>
        <w:rPr>
          <w:rFonts w:ascii="Arial" w:hAnsi="Arial" w:cs="Arial"/>
        </w:rPr>
      </w:pPr>
    </w:p>
    <w:p w14:paraId="4C1807DA" w14:textId="5C25B359" w:rsidR="00373835" w:rsidRPr="00373835" w:rsidRDefault="00373835" w:rsidP="00C80F67">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C80F67">
      <w:pPr>
        <w:jc w:val="both"/>
        <w:rPr>
          <w:rFonts w:ascii="Arial" w:hAnsi="Arial" w:cs="Arial"/>
        </w:rPr>
      </w:pPr>
    </w:p>
    <w:p w14:paraId="068B64CC" w14:textId="0EBD4CF4" w:rsidR="00A2552E" w:rsidRPr="001E27D2" w:rsidRDefault="00A2552E" w:rsidP="00C80F67">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C80F67">
      <w:pPr>
        <w:jc w:val="both"/>
        <w:rPr>
          <w:rFonts w:ascii="Arial" w:hAnsi="Arial" w:cs="Arial"/>
        </w:rPr>
      </w:pPr>
    </w:p>
    <w:p w14:paraId="26538954" w14:textId="77777777" w:rsidR="00A2552E" w:rsidRPr="001E27D2" w:rsidRDefault="00A2552E" w:rsidP="00C80F67">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C80F67">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C80F67">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C80F67">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C80F67">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C80F67">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C80F67">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C80F67">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C80F67">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C80F67" w:rsidRDefault="00A2552E" w:rsidP="00A2552E">
      <w:pPr>
        <w:rPr>
          <w:rFonts w:ascii="Arial" w:hAnsi="Arial" w:cs="Arial"/>
          <w:b/>
          <w:bCs/>
        </w:rPr>
      </w:pPr>
      <w:r w:rsidRPr="00C80F67">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4414C5"/>
    <w:rsid w:val="004B5186"/>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80F67"/>
    <w:rsid w:val="00CD44A6"/>
    <w:rsid w:val="00D204AE"/>
    <w:rsid w:val="00D76201"/>
    <w:rsid w:val="00D86306"/>
    <w:rsid w:val="00D97B39"/>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2025-10-08T09:18:05Z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Edited</value>
    </field>
    <field name="Objective-VersionId">
      <value order="0">vA82172429</value>
    </field>
    <field name="Objective-Version">
      <value order="0">1.2</value>
    </field>
    <field name="Objective-VersionNumber">
      <value order="0">3</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08A2094-0FCD-4F95-AD85-66D90368AAD3}"/>
</file>

<file path=customXml/itemProps3.xml><?xml version="1.0" encoding="utf-8"?>
<ds:datastoreItem xmlns:ds="http://schemas.openxmlformats.org/officeDocument/2006/customXml" ds:itemID="{396C66EE-2AE6-49B2-A6CC-6799C64277BB}"/>
</file>

<file path=customXml/itemProps4.xml><?xml version="1.0" encoding="utf-8"?>
<ds:datastoreItem xmlns:ds="http://schemas.openxmlformats.org/officeDocument/2006/customXml" ds:itemID="{200BCCEB-6D3C-442A-91BE-558DBA3B5C5E}"/>
</file>

<file path=docProps/app.xml><?xml version="1.0" encoding="utf-8"?>
<Properties xmlns="http://schemas.openxmlformats.org/officeDocument/2006/extended-properties" xmlns:vt="http://schemas.openxmlformats.org/officeDocument/2006/docPropsVTypes">
  <Template>Normal</Template>
  <TotalTime>5</TotalTime>
  <Pages>3</Pages>
  <Words>587</Words>
  <Characters>2948</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2025-10-27T13:38:00Z</dcterms:created>
  <dcterms:modified xsi:type="dcterms:W3CDTF">2025-10-27T13:38:00Z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2025-10-08T09:18:05Z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Edited</vt:lpwstr>
  </property>
  <property fmtid="{D5CDD505-2E9C-101B-9397-08002B2CF9AE}" pid="15" name="Objective-VersionId">
    <vt:lpwstr>vA82172429</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