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281A" w:rsidR="0020285D" w:rsidRDefault="00423C91" w14:paraId="09E1B5B2" w14:textId="716CCA98">
      <w:r w:rsidRPr="00423C91">
        <w:rPr>
          <w:b/>
          <w:bCs/>
        </w:rPr>
        <w:t>Name:</w:t>
      </w:r>
      <w:r w:rsidR="0087281A">
        <w:rPr>
          <w:b/>
          <w:bCs/>
        </w:rPr>
        <w:t xml:space="preserve"> </w:t>
      </w:r>
      <w:r w:rsidRPr="0087281A" w:rsidR="0087281A">
        <w:t>Michael William Hannah</w:t>
      </w:r>
    </w:p>
    <w:p w:rsidRPr="00423C91" w:rsidR="00423C91" w:rsidRDefault="00423C91" w14:paraId="6F9D49AE" w14:textId="30E17FA1">
      <w:pPr>
        <w:rPr>
          <w:b/>
          <w:bCs/>
        </w:rPr>
      </w:pPr>
      <w:r w:rsidRPr="00423C91">
        <w:rPr>
          <w:b/>
          <w:bCs/>
        </w:rPr>
        <w:t>DOB:</w:t>
      </w:r>
      <w:r w:rsidRPr="0087281A" w:rsidR="0087281A">
        <w:rPr>
          <w:rFonts w:ascii="Arial" w:hAnsi="Arial" w:eastAsia="Arial" w:cs="Arial"/>
          <w:color w:val="222222"/>
          <w:kern w:val="0"/>
          <w:sz w:val="18"/>
          <w:szCs w:val="18"/>
          <w:shd w:val="clear" w:color="auto" w:fill="FFFFFF"/>
          <w:lang w:val="en" w:eastAsia="en-GB"/>
          <w14:ligatures w14:val="none"/>
        </w:rPr>
        <w:t xml:space="preserve"> </w:t>
      </w:r>
      <w:r w:rsidRPr="0087281A" w:rsidR="0087281A">
        <w:rPr>
          <w:rFonts w:ascii="Arial" w:hAnsi="Arial" w:eastAsia="Arial" w:cs="Arial"/>
          <w:color w:val="222222"/>
          <w:kern w:val="0"/>
          <w:sz w:val="18"/>
          <w:szCs w:val="18"/>
          <w:shd w:val="clear" w:color="auto" w:fill="FFFFFF"/>
          <w:lang w:val="en" w:eastAsia="en-GB"/>
          <w14:ligatures w14:val="none"/>
        </w:rPr>
        <w:t>10/09/1982  </w:t>
      </w:r>
    </w:p>
    <w:p w:rsidRPr="0087281A" w:rsidR="00423C91" w:rsidP="0087281A" w:rsidRDefault="00423C91" w14:paraId="2F575805" w14:textId="6C72C5C1">
      <w:pPr>
        <w:spacing w:before="240"/>
        <w:rPr>
          <w:rFonts w:ascii="Arial" w:hAnsi="Arial" w:eastAsia="Arial" w:cs="Arial"/>
          <w:kern w:val="0"/>
          <w:sz w:val="18"/>
          <w:szCs w:val="18"/>
          <w:lang w:eastAsia="en-GB"/>
          <w14:ligatures w14:val="none"/>
        </w:rPr>
      </w:pPr>
      <w:r w:rsidRPr="00423C91">
        <w:rPr>
          <w:b/>
          <w:bCs/>
        </w:rPr>
        <w:t>Name of Care Home:</w:t>
      </w:r>
      <w:r w:rsidRPr="0087281A" w:rsidR="0087281A">
        <w:rPr>
          <w:rFonts w:ascii="Arial" w:hAnsi="Arial" w:eastAsia="Arial" w:cs="Arial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87281A" w:rsidR="0087281A">
        <w:rPr>
          <w:rFonts w:ascii="Arial" w:hAnsi="Arial" w:eastAsia="Arial" w:cs="Arial"/>
          <w:kern w:val="0"/>
          <w:sz w:val="18"/>
          <w:szCs w:val="18"/>
          <w:lang w:eastAsia="en-GB"/>
          <w14:ligatures w14:val="none"/>
        </w:rPr>
        <w:t>Cordyce</w:t>
      </w:r>
      <w:proofErr w:type="spellEnd"/>
      <w:r w:rsidRPr="0087281A" w:rsidR="0087281A">
        <w:rPr>
          <w:rFonts w:ascii="Arial" w:hAnsi="Arial" w:eastAsia="Arial" w:cs="Arial"/>
          <w:kern w:val="0"/>
          <w:sz w:val="18"/>
          <w:szCs w:val="18"/>
          <w:lang w:eastAsia="en-GB"/>
          <w14:ligatures w14:val="none"/>
        </w:rPr>
        <w:t xml:space="preserve"> Residential School</w:t>
      </w:r>
      <w:r w:rsidR="0087281A">
        <w:rPr>
          <w:rFonts w:ascii="Arial" w:hAnsi="Arial" w:eastAsia="Arial" w:cs="Arial"/>
          <w:kern w:val="0"/>
          <w:sz w:val="18"/>
          <w:szCs w:val="18"/>
          <w:lang w:eastAsia="en-GB"/>
          <w14:ligatures w14:val="none"/>
        </w:rPr>
        <w:t xml:space="preserve">, </w:t>
      </w:r>
      <w:r w:rsidRPr="0087281A" w:rsidR="0087281A">
        <w:rPr>
          <w:rFonts w:ascii="Arial" w:hAnsi="Arial" w:eastAsia="Arial" w:cs="Arial"/>
          <w:kern w:val="0"/>
          <w:sz w:val="18"/>
          <w:szCs w:val="18"/>
          <w:lang w:eastAsia="en-GB"/>
          <w14:ligatures w14:val="none"/>
        </w:rPr>
        <w:t xml:space="preserve">Aberdeen </w:t>
      </w:r>
    </w:p>
    <w:p w:rsidRPr="0087281A" w:rsidR="00423C91" w:rsidRDefault="00423C91" w14:paraId="7739D1AD" w14:textId="52367E50">
      <w:r w:rsidRPr="00423C91">
        <w:rPr>
          <w:b/>
          <w:bCs/>
        </w:rPr>
        <w:t>Reason for going into care:</w:t>
      </w:r>
      <w:r w:rsidR="0087281A">
        <w:rPr>
          <w:b/>
          <w:bCs/>
        </w:rPr>
        <w:t xml:space="preserve"> </w:t>
      </w:r>
      <w:r w:rsidRPr="0087281A" w:rsidR="0087281A">
        <w:t>Behavioural issues</w:t>
      </w:r>
    </w:p>
    <w:p w:rsidRPr="0087281A" w:rsidR="00423C91" w:rsidRDefault="00423C91" w14:paraId="32FF1EC1" w14:textId="59013742">
      <w:r w:rsidRPr="00423C91">
        <w:rPr>
          <w:b/>
          <w:bCs/>
        </w:rPr>
        <w:t>Age in care:</w:t>
      </w:r>
      <w:r w:rsidR="0087281A">
        <w:rPr>
          <w:b/>
          <w:bCs/>
        </w:rPr>
        <w:t xml:space="preserve"> </w:t>
      </w:r>
      <w:r w:rsidRPr="0087281A" w:rsidR="0087281A">
        <w:t>13-15 years of age</w:t>
      </w:r>
    </w:p>
    <w:p w:rsidRPr="00423C91" w:rsidR="00423C91" w:rsidRDefault="00423C91" w14:paraId="2F2CDC3B" w14:textId="77777777">
      <w:pPr>
        <w:rPr>
          <w:b/>
          <w:bCs/>
        </w:rPr>
      </w:pPr>
    </w:p>
    <w:p w:rsidRPr="0087281A" w:rsidR="0087281A" w:rsidP="0087281A" w:rsidRDefault="00423C91" w14:paraId="7E29049A" w14:textId="69BE520A">
      <w:pPr>
        <w:rPr>
          <w:b/>
          <w:bCs/>
        </w:rPr>
      </w:pPr>
      <w:r w:rsidRPr="00423C91">
        <w:rPr>
          <w:b/>
          <w:bCs/>
        </w:rPr>
        <w:t>Personal Statement</w:t>
      </w:r>
    </w:p>
    <w:p w:rsidRPr="0087281A" w:rsidR="0087281A" w:rsidP="50FC3970" w:rsidRDefault="0087281A" w14:paraId="06A27CB0" w14:textId="77777777">
      <w:pPr>
        <w:rPr>
          <w:b w:val="1"/>
          <w:bCs w:val="1"/>
          <w:sz w:val="22"/>
          <w:szCs w:val="22"/>
          <w:u w:val="single"/>
        </w:rPr>
      </w:pPr>
      <w:r w:rsidRPr="50FC3970" w:rsidR="0087281A">
        <w:rPr>
          <w:b w:val="1"/>
          <w:bCs w:val="1"/>
          <w:sz w:val="22"/>
          <w:szCs w:val="22"/>
          <w:u w:val="single"/>
        </w:rPr>
        <w:t>Cordyce</w:t>
      </w:r>
      <w:r w:rsidRPr="50FC3970" w:rsidR="0087281A">
        <w:rPr>
          <w:b w:val="1"/>
          <w:bCs w:val="1"/>
          <w:sz w:val="22"/>
          <w:szCs w:val="22"/>
          <w:u w:val="single"/>
        </w:rPr>
        <w:t xml:space="preserve"> Residential School - Aberdeen </w:t>
      </w:r>
    </w:p>
    <w:p w:rsidR="00423C91" w:rsidP="50FC3970" w:rsidRDefault="00423C91" w14:paraId="7FBEFFD2" w14:textId="565B7737">
      <w:pPr>
        <w:spacing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 might find yourself in a dormitory or a private room. I recall that when I first arrived, I was assigned to a dormitory, and eventually, you work your way up to securing a single room. Eventually a single was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allocated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00423C91" w:rsidP="50FC3970" w:rsidRDefault="00423C91" w14:paraId="6EAA8B9F" w14:textId="2D19CC51">
      <w:pPr>
        <w:spacing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had a shared shower facility where everyone bathed, and there was a staff member who would stand there and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observe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Most of the time, you felt too intimidated to act or speak, as the staff would seize any opportunity to resort to violence.</w:t>
      </w:r>
    </w:p>
    <w:p w:rsidR="00423C91" w:rsidP="50FC3970" w:rsidRDefault="00423C91" w14:paraId="64071F17" w14:textId="204B5F93">
      <w:pPr>
        <w:spacing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resided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there during the weekdays and was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permitted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return to my parents' home on weekends. I endeavoured to behave appropriately, as my primary desire was to be at home.</w:t>
      </w:r>
    </w:p>
    <w:p w:rsidR="00423C91" w:rsidP="50FC3970" w:rsidRDefault="00423C91" w14:paraId="3C0C78AD" w14:textId="71D4A1D3">
      <w:pPr>
        <w:spacing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 endured mistreatment from the staff and was assaulted multiple times. Slapping you and throwing you in cupboard. This could occur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 a daily basis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The moment you reacted; they would confine you. They would throw you into the restroom and hurl insults at you, consistently reducing you to tears.</w:t>
      </w:r>
    </w:p>
    <w:p w:rsidR="00423C91" w:rsidP="50FC3970" w:rsidRDefault="00423C91" w14:paraId="3383F006" w14:textId="6B74798D">
      <w:pPr>
        <w:spacing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 cannot recall the exact words they used, but I will never forget the feelings they instilled in me. I felt compelled to escape from it all. I was exhausted by the abuse. If my memory serves me correctly, there were police reports filed when I fled due to the mistreatment, yet to my knowledge, no one was ever prosecuted. </w:t>
      </w:r>
    </w:p>
    <w:p w:rsidR="00423C91" w:rsidP="50FC3970" w:rsidRDefault="00423C91" w14:paraId="1D48E9DB" w14:textId="01F0CB89">
      <w:pPr>
        <w:spacing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 far as I know, the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staff evaded any consequences. We were often locked in rooms, and teachers would restrain us without justification. If I was not personally experiencing the abuse, I was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witnessing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my peers being mistreated. We received basic in-house education, and I never had the opportunity to take any exams or similar assessments. It was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very basic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I genuinely wanted to take my exams, as I understood their significance for my future, but I was never afforded that chance. </w:t>
      </w:r>
    </w:p>
    <w:p w:rsidR="00423C91" w:rsidP="50FC3970" w:rsidRDefault="00423C91" w14:paraId="71E9C07A" w14:textId="0BAC1B45">
      <w:pPr>
        <w:spacing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alone had a profound effect on my future. The staff would lie on top of you on the floor for hours until you agreed not to contact your family or inform anyone; they were quite manipulative. If I recall correctly, there were police reports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regarding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my escape due to the abuse, but to my knowledge, no one was ever held accountable. Their reason was that they needed to exert this force to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control, but it was entirely unreasonable. </w:t>
      </w:r>
    </w:p>
    <w:p w:rsidR="00423C91" w:rsidP="50FC3970" w:rsidRDefault="00423C91" w14:paraId="33AE73E4" w14:textId="16B56EC4">
      <w:pPr>
        <w:spacing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These were adults using their full body weight and more against children at times. They employed a cook and a cleaner to prepare your meals. You would go downstairs to fetch your own breakfast, while the other meals were prepared for you. Upon your return, you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were consistently required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tidy up their mess. I find myself in a constant state of distress. I am perpetually vigilant. My trust in others is non-existent.</w:t>
      </w:r>
    </w:p>
    <w:p w:rsidR="00423C91" w:rsidP="50FC3970" w:rsidRDefault="00423C91" w14:paraId="66AE7EAE" w14:textId="05FD7FDC">
      <w:pPr>
        <w:spacing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 returned to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reside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my parents. Although I attended college, I was unable to succeed. My lack of trust in others hindered my progress. For several years, I have been on medication to address my poor mental health. I have received a diagnosis of PTS, which I believe is linked to my negative childhood experiences, as I have not 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encountered</w:t>
      </w:r>
      <w:r w:rsidRPr="50FC3970" w:rsidR="23B65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any other traumatic events apart from this. PTS only I was told by my doctor this was because it was a psychological response to trauma.</w:t>
      </w:r>
    </w:p>
    <w:p w:rsidR="00423C91" w:rsidRDefault="00423C91" w14:paraId="3B10B017" w14:textId="5D19B6F6"/>
    <w:sectPr w:rsidR="00423C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kuinRT1kwX/X4" int2:id="ygpspdw6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20285D"/>
    <w:rsid w:val="002A4235"/>
    <w:rsid w:val="00423C91"/>
    <w:rsid w:val="0087281A"/>
    <w:rsid w:val="008B6BA2"/>
    <w:rsid w:val="009033F9"/>
    <w:rsid w:val="00FD0DF8"/>
    <w:rsid w:val="091CA1B0"/>
    <w:rsid w:val="0FD27485"/>
    <w:rsid w:val="136A2AFA"/>
    <w:rsid w:val="23B652D4"/>
    <w:rsid w:val="50FC3970"/>
    <w:rsid w:val="56ACC83B"/>
    <w:rsid w:val="5811B3FC"/>
    <w:rsid w:val="6C739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3C9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3C9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C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f1eec2a0a64d4d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1EC6A-2C99-43BA-B096-0BB59D35A5EA}"/>
</file>

<file path=customXml/itemProps2.xml><?xml version="1.0" encoding="utf-8"?>
<ds:datastoreItem xmlns:ds="http://schemas.openxmlformats.org/officeDocument/2006/customXml" ds:itemID="{CFDA72A9-CB8E-4F9C-A3B5-642B9396E7AB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751B8FFE-0475-4EAA-94D4-075DB49AE5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Lottie Ainge</dc:creator>
  <keywords/>
  <dc:description/>
  <lastModifiedBy>Sam Morris | Aiker Legal</lastModifiedBy>
  <revision>6</revision>
  <dcterms:created xsi:type="dcterms:W3CDTF">2025-10-06T10:32:00.0000000Z</dcterms:created>
  <dcterms:modified xsi:type="dcterms:W3CDTF">2026-02-16T11:58:32.3708055Z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