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4D222ABE" w:rsidR="00A74CD0" w:rsidRDefault="00A74CD0" w:rsidP="00A74CD0">
      <w:pPr>
        <w:tabs>
          <w:tab w:val="center" w:pos="3230"/>
          <w:tab w:val="center" w:pos="6816"/>
        </w:tabs>
        <w:spacing w:after="101"/>
        <w:rPr>
          <w:b/>
          <w:color w:val="1B3F52"/>
          <w:sz w:val="19"/>
        </w:rPr>
      </w:pPr>
    </w:p>
    <w:p w14:paraId="1BC557DE" w14:textId="77777777" w:rsidR="00A74CD0" w:rsidRPr="00ED73D3" w:rsidRDefault="00A74CD0" w:rsidP="00A74CD0">
      <w:pPr>
        <w:tabs>
          <w:tab w:val="center" w:pos="3230"/>
          <w:tab w:val="center" w:pos="6816"/>
        </w:tabs>
        <w:spacing w:after="101"/>
        <w:rPr>
          <w:rFonts w:asciiTheme="minorHAnsi" w:hAnsiTheme="minorHAnsi"/>
          <w:b/>
          <w:color w:val="1B3F52"/>
          <w:szCs w:val="22"/>
        </w:rPr>
      </w:pPr>
    </w:p>
    <w:p w14:paraId="3913DE04" w14:textId="46FF3FC4" w:rsidR="00A74CD0" w:rsidRPr="00ED73D3" w:rsidRDefault="00ED73D3" w:rsidP="00856750">
      <w:pPr>
        <w:tabs>
          <w:tab w:val="center" w:pos="3230"/>
          <w:tab w:val="center" w:pos="6816"/>
        </w:tabs>
        <w:spacing w:after="0" w:line="240" w:lineRule="auto"/>
        <w:rPr>
          <w:rFonts w:asciiTheme="minorHAnsi" w:hAnsiTheme="minorHAnsi"/>
          <w:bCs/>
          <w:color w:val="auto"/>
          <w:szCs w:val="22"/>
        </w:rPr>
      </w:pPr>
      <w:r w:rsidRPr="00ED73D3">
        <w:rPr>
          <w:rFonts w:asciiTheme="minorHAnsi" w:hAnsiTheme="minorHAnsi"/>
          <w:bCs/>
          <w:color w:val="auto"/>
          <w:szCs w:val="22"/>
        </w:rPr>
        <w:t xml:space="preserve">Mandy Miller </w:t>
      </w:r>
    </w:p>
    <w:p w14:paraId="139B1424" w14:textId="77777777" w:rsidR="00ED73D3" w:rsidRPr="00ED73D3" w:rsidRDefault="00ED73D3" w:rsidP="60041D54">
      <w:pPr>
        <w:tabs>
          <w:tab w:val="center" w:pos="3230"/>
          <w:tab w:val="center" w:pos="6816"/>
        </w:tabs>
        <w:spacing w:after="0" w:line="240" w:lineRule="auto"/>
        <w:rPr>
          <w:rFonts w:asciiTheme="minorHAnsi" w:eastAsia="Arial" w:hAnsiTheme="minorHAnsi" w:cs="Arial"/>
          <w:color w:val="auto"/>
          <w:kern w:val="0"/>
          <w:szCs w:val="22"/>
          <w:lang w:val="en-US"/>
          <w14:ligatures w14:val="none"/>
        </w:rPr>
      </w:pPr>
      <w:r w:rsidRPr="00ED73D3">
        <w:rPr>
          <w:rFonts w:asciiTheme="minorHAnsi" w:eastAsia="Arial" w:hAnsiTheme="minorHAnsi" w:cs="Arial"/>
          <w:color w:val="auto"/>
          <w:kern w:val="0"/>
          <w:szCs w:val="22"/>
          <w:lang w:val="en-US"/>
          <w14:ligatures w14:val="none"/>
        </w:rPr>
        <w:t>40 Kepplehills Drive</w:t>
      </w:r>
    </w:p>
    <w:p w14:paraId="60C4851E" w14:textId="77777777" w:rsidR="00ED73D3" w:rsidRPr="00ED73D3" w:rsidRDefault="00ED73D3" w:rsidP="60041D54">
      <w:pPr>
        <w:tabs>
          <w:tab w:val="center" w:pos="3230"/>
          <w:tab w:val="center" w:pos="6816"/>
        </w:tabs>
        <w:spacing w:after="0" w:line="240" w:lineRule="auto"/>
        <w:rPr>
          <w:rFonts w:asciiTheme="minorHAnsi" w:eastAsia="Arial" w:hAnsiTheme="minorHAnsi" w:cs="Arial"/>
          <w:color w:val="auto"/>
          <w:kern w:val="0"/>
          <w:szCs w:val="22"/>
          <w:lang w:val="en-US"/>
          <w14:ligatures w14:val="none"/>
        </w:rPr>
      </w:pPr>
      <w:r w:rsidRPr="00ED73D3">
        <w:rPr>
          <w:rFonts w:asciiTheme="minorHAnsi" w:eastAsia="Arial" w:hAnsiTheme="minorHAnsi" w:cs="Arial"/>
          <w:color w:val="auto"/>
          <w:kern w:val="0"/>
          <w:szCs w:val="22"/>
          <w:lang w:val="en-US"/>
          <w14:ligatures w14:val="none"/>
        </w:rPr>
        <w:t>Aberdeen</w:t>
      </w:r>
    </w:p>
    <w:p w14:paraId="3615AC16" w14:textId="5F140506" w:rsidR="007918D9" w:rsidRPr="00ED73D3" w:rsidRDefault="00ED73D3" w:rsidP="00ED73D3">
      <w:pPr>
        <w:tabs>
          <w:tab w:val="center" w:pos="3230"/>
          <w:tab w:val="center" w:pos="6816"/>
        </w:tabs>
        <w:spacing w:after="0" w:line="240" w:lineRule="auto"/>
        <w:rPr>
          <w:rFonts w:asciiTheme="minorHAnsi" w:eastAsia="Arial" w:hAnsiTheme="minorHAnsi" w:cs="Arial"/>
          <w:bCs/>
          <w:color w:val="auto"/>
          <w:kern w:val="0"/>
          <w:szCs w:val="22"/>
          <w:lang w:val="en"/>
          <w14:ligatures w14:val="none"/>
        </w:rPr>
      </w:pPr>
      <w:r w:rsidRPr="00ED73D3">
        <w:rPr>
          <w:rFonts w:asciiTheme="minorHAnsi" w:eastAsia="Arial" w:hAnsiTheme="minorHAnsi" w:cs="Arial"/>
          <w:color w:val="auto"/>
          <w:kern w:val="0"/>
          <w:szCs w:val="22"/>
          <w:lang w:val="en-US"/>
          <w14:ligatures w14:val="none"/>
        </w:rPr>
        <w:t xml:space="preserve">AB21 </w:t>
      </w:r>
    </w:p>
    <w:p w14:paraId="2B3E12D8" w14:textId="77777777" w:rsidR="004C1BE6" w:rsidRPr="00ED73D3" w:rsidRDefault="004C1BE6" w:rsidP="00856750">
      <w:pPr>
        <w:tabs>
          <w:tab w:val="center" w:pos="3230"/>
          <w:tab w:val="center" w:pos="6816"/>
        </w:tabs>
        <w:spacing w:after="0" w:line="240" w:lineRule="auto"/>
        <w:rPr>
          <w:rFonts w:asciiTheme="minorHAnsi" w:eastAsia="Arial" w:hAnsiTheme="minorHAnsi" w:cs="Arial"/>
          <w:bCs/>
          <w:color w:val="auto"/>
          <w:kern w:val="0"/>
          <w:szCs w:val="22"/>
          <w:lang w:val="en"/>
          <w14:ligatures w14:val="none"/>
        </w:rPr>
      </w:pPr>
    </w:p>
    <w:p w14:paraId="7C93CDE5" w14:textId="798C525B" w:rsidR="00D01444" w:rsidRPr="00ED73D3" w:rsidRDefault="00ED73D3" w:rsidP="00856750">
      <w:pPr>
        <w:tabs>
          <w:tab w:val="center" w:pos="3230"/>
          <w:tab w:val="center" w:pos="6816"/>
        </w:tabs>
        <w:spacing w:after="0" w:line="240" w:lineRule="auto"/>
        <w:rPr>
          <w:rFonts w:asciiTheme="minorHAnsi" w:hAnsiTheme="minorHAnsi"/>
          <w:bCs/>
          <w:color w:val="auto"/>
          <w:szCs w:val="22"/>
        </w:rPr>
      </w:pPr>
      <w:r w:rsidRPr="00ED73D3">
        <w:rPr>
          <w:rFonts w:asciiTheme="minorHAnsi" w:hAnsiTheme="minorHAnsi"/>
          <w:bCs/>
          <w:color w:val="auto"/>
          <w:szCs w:val="22"/>
        </w:rPr>
        <w:t>10</w:t>
      </w:r>
      <w:r w:rsidRPr="00ED73D3">
        <w:rPr>
          <w:rFonts w:asciiTheme="minorHAnsi" w:hAnsiTheme="minorHAnsi"/>
          <w:bCs/>
          <w:color w:val="auto"/>
          <w:szCs w:val="22"/>
          <w:vertAlign w:val="superscript"/>
        </w:rPr>
        <w:t>th</w:t>
      </w:r>
      <w:r w:rsidRPr="00ED73D3">
        <w:rPr>
          <w:rFonts w:asciiTheme="minorHAnsi" w:hAnsiTheme="minorHAnsi"/>
          <w:bCs/>
          <w:color w:val="auto"/>
          <w:szCs w:val="22"/>
        </w:rPr>
        <w:t xml:space="preserve"> March</w:t>
      </w:r>
      <w:r w:rsidR="00053C40" w:rsidRPr="00ED73D3">
        <w:rPr>
          <w:rFonts w:asciiTheme="minorHAnsi" w:hAnsiTheme="minorHAnsi"/>
          <w:bCs/>
          <w:color w:val="auto"/>
          <w:szCs w:val="22"/>
        </w:rPr>
        <w:t xml:space="preserve"> 2026</w:t>
      </w:r>
    </w:p>
    <w:p w14:paraId="0CAB96FD" w14:textId="77777777" w:rsidR="00A74CD0" w:rsidRPr="00ED73D3" w:rsidRDefault="00A74CD0" w:rsidP="00A74CD0">
      <w:pPr>
        <w:tabs>
          <w:tab w:val="center" w:pos="3230"/>
          <w:tab w:val="center" w:pos="6816"/>
        </w:tabs>
        <w:spacing w:after="101"/>
        <w:rPr>
          <w:rFonts w:asciiTheme="minorHAnsi" w:hAnsiTheme="minorHAnsi"/>
          <w:b/>
          <w:color w:val="1B3F52"/>
          <w:szCs w:val="22"/>
        </w:rPr>
      </w:pPr>
    </w:p>
    <w:p w14:paraId="3FDFE227" w14:textId="4634484E" w:rsidR="00ED73D3" w:rsidRPr="00ED73D3" w:rsidRDefault="00ED73D3" w:rsidP="00ED73D3">
      <w:pPr>
        <w:rPr>
          <w:rFonts w:asciiTheme="minorHAnsi" w:hAnsiTheme="minorHAnsi"/>
          <w:szCs w:val="22"/>
        </w:rPr>
      </w:pPr>
      <w:r w:rsidRPr="00ED73D3">
        <w:rPr>
          <w:rFonts w:asciiTheme="minorHAnsi" w:hAnsiTheme="minorHAnsi"/>
          <w:szCs w:val="22"/>
        </w:rPr>
        <w:t xml:space="preserve">Dear </w:t>
      </w:r>
      <w:r w:rsidRPr="00ED73D3">
        <w:rPr>
          <w:rFonts w:asciiTheme="minorHAnsi" w:hAnsiTheme="minorHAnsi"/>
          <w:szCs w:val="22"/>
        </w:rPr>
        <w:t>Mandy</w:t>
      </w:r>
      <w:r w:rsidRPr="00ED73D3">
        <w:rPr>
          <w:rFonts w:asciiTheme="minorHAnsi" w:hAnsiTheme="minorHAnsi"/>
          <w:szCs w:val="22"/>
        </w:rPr>
        <w:t>,</w:t>
      </w:r>
    </w:p>
    <w:p w14:paraId="0AF3D680" w14:textId="77777777" w:rsidR="00ED73D3" w:rsidRPr="00ED73D3" w:rsidRDefault="00ED73D3" w:rsidP="00ED73D3">
      <w:pPr>
        <w:rPr>
          <w:rFonts w:asciiTheme="minorHAnsi" w:hAnsiTheme="minorHAnsi"/>
          <w:szCs w:val="22"/>
        </w:rPr>
      </w:pPr>
    </w:p>
    <w:p w14:paraId="7ADD1D22" w14:textId="5EC6BA7E" w:rsidR="00ED73D3" w:rsidRPr="00ED73D3" w:rsidRDefault="00ED73D3" w:rsidP="00ED73D3">
      <w:pPr>
        <w:rPr>
          <w:rFonts w:asciiTheme="minorHAnsi" w:hAnsiTheme="minorHAnsi"/>
          <w:b/>
          <w:bCs/>
          <w:szCs w:val="22"/>
        </w:rPr>
      </w:pPr>
      <w:r w:rsidRPr="00ED73D3">
        <w:rPr>
          <w:rFonts w:asciiTheme="minorHAnsi" w:hAnsiTheme="minorHAnsi"/>
          <w:b/>
          <w:bCs/>
          <w:szCs w:val="22"/>
        </w:rPr>
        <w:t>RE: Redress Scotland Application – Aiker Legal Ltd</w:t>
      </w:r>
    </w:p>
    <w:p w14:paraId="127C9513" w14:textId="77777777" w:rsidR="00ED73D3" w:rsidRPr="00ED73D3" w:rsidRDefault="00ED73D3" w:rsidP="00ED73D3">
      <w:pPr>
        <w:rPr>
          <w:rFonts w:asciiTheme="minorHAnsi" w:hAnsiTheme="minorHAnsi"/>
          <w:b/>
          <w:bCs/>
          <w:szCs w:val="22"/>
        </w:rPr>
      </w:pPr>
    </w:p>
    <w:p w14:paraId="0FB3A408" w14:textId="38EE1944" w:rsidR="00ED73D3" w:rsidRPr="00ED73D3" w:rsidRDefault="00ED73D3" w:rsidP="00ED73D3">
      <w:pPr>
        <w:rPr>
          <w:rFonts w:asciiTheme="minorHAnsi" w:hAnsiTheme="minorHAnsi"/>
          <w:szCs w:val="22"/>
          <w:lang w:val="en-US"/>
        </w:rPr>
      </w:pPr>
      <w:r w:rsidRPr="00ED73D3">
        <w:rPr>
          <w:rFonts w:asciiTheme="minorHAnsi" w:hAnsiTheme="minorHAnsi"/>
          <w:szCs w:val="22"/>
        </w:rPr>
        <w:t xml:space="preserve">Thank you for taking my call </w:t>
      </w:r>
      <w:r w:rsidRPr="00ED73D3">
        <w:rPr>
          <w:rFonts w:asciiTheme="minorHAnsi" w:hAnsiTheme="minorHAnsi"/>
          <w:szCs w:val="22"/>
        </w:rPr>
        <w:t>on Tuesday 10</w:t>
      </w:r>
      <w:r w:rsidRPr="00ED73D3">
        <w:rPr>
          <w:rFonts w:asciiTheme="minorHAnsi" w:hAnsiTheme="minorHAnsi"/>
          <w:szCs w:val="22"/>
          <w:vertAlign w:val="superscript"/>
        </w:rPr>
        <w:t>th</w:t>
      </w:r>
      <w:r w:rsidRPr="00ED73D3">
        <w:rPr>
          <w:rFonts w:asciiTheme="minorHAnsi" w:hAnsiTheme="minorHAnsi"/>
          <w:szCs w:val="22"/>
        </w:rPr>
        <w:t xml:space="preserve"> March. </w:t>
      </w:r>
      <w:r w:rsidRPr="00ED73D3">
        <w:rPr>
          <w:rFonts w:asciiTheme="minorHAnsi" w:hAnsiTheme="minorHAnsi"/>
          <w:szCs w:val="22"/>
        </w:rPr>
        <w:t>I am writing to confirm the details discussed and outline the next steps in support of your Redress Scotland application.  </w:t>
      </w:r>
    </w:p>
    <w:p w14:paraId="484BE974" w14:textId="6116F55D" w:rsidR="00873202" w:rsidRDefault="00ED73D3" w:rsidP="00ED73D3">
      <w:pPr>
        <w:rPr>
          <w:rFonts w:asciiTheme="minorHAnsi" w:hAnsiTheme="minorHAnsi"/>
          <w:szCs w:val="22"/>
        </w:rPr>
      </w:pPr>
      <w:r w:rsidRPr="00ED73D3">
        <w:rPr>
          <w:rFonts w:asciiTheme="minorHAnsi" w:hAnsiTheme="minorHAnsi"/>
          <w:szCs w:val="22"/>
        </w:rPr>
        <w:t>We understand that you were placed in care approx. age 1</w:t>
      </w:r>
      <w:r w:rsidRPr="00ED73D3">
        <w:rPr>
          <w:rFonts w:asciiTheme="minorHAnsi" w:hAnsiTheme="minorHAnsi"/>
          <w:szCs w:val="22"/>
        </w:rPr>
        <w:t>3</w:t>
      </w:r>
      <w:r w:rsidRPr="00ED73D3">
        <w:rPr>
          <w:rFonts w:asciiTheme="minorHAnsi" w:hAnsiTheme="minorHAnsi"/>
          <w:szCs w:val="22"/>
        </w:rPr>
        <w:t xml:space="preserve"> – 16 yrs. This was through </w:t>
      </w:r>
      <w:r w:rsidRPr="00ED73D3">
        <w:rPr>
          <w:rFonts w:asciiTheme="minorHAnsi" w:hAnsiTheme="minorHAnsi"/>
          <w:szCs w:val="22"/>
        </w:rPr>
        <w:t>Aberdeen Social Services</w:t>
      </w:r>
      <w:r w:rsidRPr="00ED73D3">
        <w:rPr>
          <w:rFonts w:asciiTheme="minorHAnsi" w:hAnsiTheme="minorHAnsi"/>
          <w:szCs w:val="22"/>
          <w:lang w:val="en-US"/>
        </w:rPr>
        <w:t>. You recalled being placed</w:t>
      </w:r>
      <w:r w:rsidRPr="00ED73D3">
        <w:rPr>
          <w:rFonts w:asciiTheme="minorHAnsi" w:hAnsiTheme="minorHAnsi"/>
          <w:szCs w:val="22"/>
          <w:lang w:val="en-US"/>
        </w:rPr>
        <w:t xml:space="preserve"> in Brimmond Care Home</w:t>
      </w:r>
      <w:r w:rsidRPr="00ED73D3">
        <w:rPr>
          <w:rFonts w:asciiTheme="minorHAnsi" w:hAnsiTheme="minorHAnsi"/>
          <w:szCs w:val="22"/>
          <w:lang w:val="en-US"/>
        </w:rPr>
        <w:t>. </w:t>
      </w:r>
      <w:r w:rsidRPr="00ED73D3">
        <w:rPr>
          <w:rFonts w:asciiTheme="minorHAnsi" w:hAnsiTheme="minorHAnsi"/>
          <w:szCs w:val="22"/>
          <w:lang w:val="en"/>
        </w:rPr>
        <w:t>Y</w:t>
      </w:r>
      <w:r w:rsidRPr="00ED73D3">
        <w:rPr>
          <w:rFonts w:asciiTheme="minorHAnsi" w:hAnsiTheme="minorHAnsi"/>
          <w:szCs w:val="22"/>
        </w:rPr>
        <w:t>ou are now seeking to have your experience formally acknowledged through the redress process.  </w:t>
      </w:r>
    </w:p>
    <w:p w14:paraId="5A7457DD" w14:textId="48CFEDEA" w:rsidR="00873202" w:rsidRDefault="00ED73D3" w:rsidP="00ED73D3">
      <w:pPr>
        <w:rPr>
          <w:rFonts w:asciiTheme="minorHAnsi" w:hAnsiTheme="minorHAnsi"/>
          <w:szCs w:val="22"/>
        </w:rPr>
      </w:pPr>
      <w:r w:rsidRPr="00ED73D3">
        <w:rPr>
          <w:rFonts w:asciiTheme="minorHAnsi" w:hAnsiTheme="minorHAnsi"/>
          <w:szCs w:val="22"/>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 </w:t>
      </w:r>
    </w:p>
    <w:p w14:paraId="20E5BBC3" w14:textId="77777777" w:rsidR="00873202" w:rsidRDefault="00873202" w:rsidP="00ED73D3">
      <w:pPr>
        <w:rPr>
          <w:rFonts w:asciiTheme="minorHAnsi" w:hAnsiTheme="minorHAnsi"/>
          <w:szCs w:val="22"/>
        </w:rPr>
      </w:pPr>
    </w:p>
    <w:p w14:paraId="37C6AA37" w14:textId="3C5B9812" w:rsidR="00ED73D3" w:rsidRPr="00ED73D3" w:rsidRDefault="00ED73D3" w:rsidP="00ED73D3">
      <w:pPr>
        <w:rPr>
          <w:rFonts w:asciiTheme="minorHAnsi" w:hAnsiTheme="minorHAnsi"/>
          <w:szCs w:val="22"/>
        </w:rPr>
      </w:pPr>
      <w:r w:rsidRPr="00ED73D3">
        <w:rPr>
          <w:rFonts w:asciiTheme="minorHAnsi" w:hAnsiTheme="minorHAnsi"/>
          <w:szCs w:val="22"/>
        </w:rPr>
        <w:t>We can confirm we are in receipt of copies: </w:t>
      </w:r>
    </w:p>
    <w:p w14:paraId="5B7CD88B" w14:textId="77777777" w:rsidR="00ED73D3" w:rsidRPr="00ED73D3" w:rsidRDefault="00ED73D3" w:rsidP="00ED73D3">
      <w:pPr>
        <w:numPr>
          <w:ilvl w:val="1"/>
          <w:numId w:val="7"/>
        </w:numPr>
        <w:tabs>
          <w:tab w:val="clear" w:pos="1440"/>
        </w:tabs>
        <w:spacing w:after="0"/>
        <w:rPr>
          <w:rFonts w:asciiTheme="minorHAnsi" w:hAnsiTheme="minorHAnsi"/>
          <w:szCs w:val="22"/>
        </w:rPr>
      </w:pPr>
      <w:r w:rsidRPr="00ED73D3">
        <w:rPr>
          <w:rFonts w:asciiTheme="minorHAnsi" w:hAnsiTheme="minorHAnsi"/>
          <w:szCs w:val="22"/>
        </w:rPr>
        <w:t>Client details and signed documents authorising us to act on your behalf</w:t>
      </w:r>
    </w:p>
    <w:p w14:paraId="5F8C4128" w14:textId="07EFB396" w:rsidR="00ED73D3" w:rsidRPr="00ED73D3" w:rsidRDefault="00ED73D3" w:rsidP="00ED73D3">
      <w:pPr>
        <w:numPr>
          <w:ilvl w:val="1"/>
          <w:numId w:val="7"/>
        </w:numPr>
        <w:tabs>
          <w:tab w:val="clear" w:pos="1440"/>
        </w:tabs>
        <w:spacing w:after="0"/>
        <w:rPr>
          <w:rFonts w:asciiTheme="minorHAnsi" w:hAnsiTheme="minorHAnsi"/>
          <w:szCs w:val="22"/>
        </w:rPr>
      </w:pPr>
      <w:r w:rsidRPr="00ED73D3">
        <w:rPr>
          <w:rFonts w:asciiTheme="minorHAnsi" w:hAnsiTheme="minorHAnsi"/>
          <w:szCs w:val="22"/>
        </w:rPr>
        <w:t>A copy of your photographic ID (passport</w:t>
      </w:r>
      <w:r w:rsidRPr="00ED73D3">
        <w:rPr>
          <w:rFonts w:asciiTheme="minorHAnsi" w:hAnsiTheme="minorHAnsi"/>
          <w:szCs w:val="22"/>
        </w:rPr>
        <w:t>)</w:t>
      </w:r>
    </w:p>
    <w:p w14:paraId="22AC949E" w14:textId="77777777" w:rsidR="00ED73D3" w:rsidRPr="00ED73D3" w:rsidRDefault="00ED73D3" w:rsidP="00ED73D3">
      <w:pPr>
        <w:numPr>
          <w:ilvl w:val="1"/>
          <w:numId w:val="7"/>
        </w:numPr>
        <w:tabs>
          <w:tab w:val="clear" w:pos="1440"/>
        </w:tabs>
        <w:spacing w:after="0"/>
        <w:rPr>
          <w:rFonts w:asciiTheme="minorHAnsi" w:hAnsiTheme="minorHAnsi"/>
          <w:szCs w:val="22"/>
        </w:rPr>
      </w:pPr>
      <w:r w:rsidRPr="00ED73D3">
        <w:rPr>
          <w:rFonts w:asciiTheme="minorHAnsi" w:hAnsiTheme="minorHAnsi"/>
          <w:szCs w:val="22"/>
        </w:rPr>
        <w:t>A statement document or records relating to your time in care</w:t>
      </w:r>
    </w:p>
    <w:p w14:paraId="51CE3941" w14:textId="0E3D4576" w:rsidR="00ED73D3" w:rsidRPr="00ED73D3" w:rsidRDefault="00ED73D3" w:rsidP="00ED73D3">
      <w:pPr>
        <w:numPr>
          <w:ilvl w:val="1"/>
          <w:numId w:val="7"/>
        </w:numPr>
        <w:tabs>
          <w:tab w:val="clear" w:pos="1440"/>
        </w:tabs>
        <w:spacing w:after="0"/>
        <w:rPr>
          <w:rFonts w:asciiTheme="minorHAnsi" w:hAnsiTheme="minorHAnsi"/>
          <w:szCs w:val="22"/>
        </w:rPr>
      </w:pPr>
      <w:r w:rsidRPr="00ED73D3">
        <w:rPr>
          <w:rFonts w:asciiTheme="minorHAnsi" w:hAnsiTheme="minorHAnsi"/>
          <w:szCs w:val="22"/>
        </w:rPr>
        <w:t>Your preferred method of communication (</w:t>
      </w:r>
      <w:r w:rsidRPr="00ED73D3">
        <w:rPr>
          <w:rFonts w:asciiTheme="minorHAnsi" w:hAnsiTheme="minorHAnsi"/>
          <w:szCs w:val="22"/>
        </w:rPr>
        <w:t>post</w:t>
      </w:r>
      <w:r w:rsidRPr="00ED73D3">
        <w:rPr>
          <w:rFonts w:asciiTheme="minorHAnsi" w:hAnsiTheme="minorHAnsi"/>
          <w:szCs w:val="22"/>
        </w:rPr>
        <w:t>) and any accessibility needs</w:t>
      </w:r>
    </w:p>
    <w:p w14:paraId="3ABFC8BF" w14:textId="3D82468C" w:rsidR="00873202" w:rsidRPr="00873202" w:rsidRDefault="00ED73D3" w:rsidP="00873202">
      <w:pPr>
        <w:numPr>
          <w:ilvl w:val="1"/>
          <w:numId w:val="7"/>
        </w:numPr>
        <w:tabs>
          <w:tab w:val="clear" w:pos="1440"/>
        </w:tabs>
        <w:spacing w:after="0" w:line="240" w:lineRule="auto"/>
        <w:rPr>
          <w:rFonts w:asciiTheme="minorHAnsi" w:hAnsiTheme="minorHAnsi"/>
          <w:szCs w:val="22"/>
        </w:rPr>
      </w:pPr>
      <w:r w:rsidRPr="00ED73D3">
        <w:rPr>
          <w:rFonts w:asciiTheme="minorHAnsi" w:hAnsiTheme="minorHAnsi"/>
          <w:szCs w:val="22"/>
        </w:rPr>
        <w:t xml:space="preserve">Proof Of Address – </w:t>
      </w:r>
      <w:r w:rsidRPr="00ED73D3">
        <w:rPr>
          <w:rFonts w:asciiTheme="minorHAnsi" w:hAnsiTheme="minorHAnsi"/>
          <w:szCs w:val="22"/>
        </w:rPr>
        <w:t>Utility bill</w:t>
      </w:r>
    </w:p>
    <w:p w14:paraId="554B4CA7" w14:textId="77777777" w:rsidR="00873202" w:rsidRPr="00ED73D3" w:rsidRDefault="00873202" w:rsidP="00ED73D3">
      <w:pPr>
        <w:spacing w:after="0"/>
        <w:ind w:left="1080"/>
        <w:rPr>
          <w:rFonts w:asciiTheme="minorHAnsi" w:hAnsiTheme="minorHAnsi"/>
          <w:szCs w:val="22"/>
        </w:rPr>
      </w:pPr>
    </w:p>
    <w:p w14:paraId="61B82B33" w14:textId="77777777" w:rsidR="00ED73D3" w:rsidRPr="00ED73D3" w:rsidRDefault="00ED73D3" w:rsidP="00ED73D3">
      <w:pPr>
        <w:rPr>
          <w:rFonts w:asciiTheme="minorHAnsi" w:hAnsiTheme="minorHAnsi"/>
          <w:b/>
          <w:bCs/>
          <w:szCs w:val="22"/>
        </w:rPr>
      </w:pPr>
      <w:r w:rsidRPr="00ED73D3">
        <w:rPr>
          <w:rFonts w:asciiTheme="minorHAnsi" w:hAnsiTheme="minorHAnsi"/>
          <w:b/>
          <w:bCs/>
          <w:szCs w:val="22"/>
        </w:rPr>
        <w:t xml:space="preserve">To move forward, we kindly ask you to provide or confirm the following: </w:t>
      </w:r>
    </w:p>
    <w:p w14:paraId="18A31C6A" w14:textId="77777777" w:rsidR="00ED73D3" w:rsidRPr="00ED73D3" w:rsidRDefault="00ED73D3" w:rsidP="00ED73D3">
      <w:pPr>
        <w:pStyle w:val="xmsonormal"/>
        <w:shd w:val="clear" w:color="auto" w:fill="FFFFFF"/>
        <w:spacing w:before="0" w:beforeAutospacing="0" w:after="0" w:afterAutospacing="0"/>
        <w:rPr>
          <w:rFonts w:asciiTheme="minorHAnsi" w:hAnsiTheme="minorHAnsi"/>
          <w:color w:val="242424"/>
          <w:sz w:val="22"/>
          <w:szCs w:val="22"/>
        </w:rPr>
      </w:pPr>
      <w:r w:rsidRPr="00ED73D3">
        <w:rPr>
          <w:rFonts w:asciiTheme="minorHAnsi" w:hAnsiTheme="minorHAnsi"/>
          <w:color w:val="242424"/>
          <w:sz w:val="22"/>
          <w:szCs w:val="22"/>
        </w:rPr>
        <w:t>As explained your bank details are needed for initial application submission to redress Scotland and will only be accepted in a specific format.</w:t>
      </w:r>
    </w:p>
    <w:p w14:paraId="4485C61B" w14:textId="77777777" w:rsidR="00ED73D3" w:rsidRDefault="00ED73D3" w:rsidP="00ED73D3">
      <w:pPr>
        <w:pStyle w:val="xmsonormal"/>
        <w:shd w:val="clear" w:color="auto" w:fill="FFFFFF"/>
        <w:spacing w:before="0" w:beforeAutospacing="0" w:after="0" w:afterAutospacing="0"/>
        <w:rPr>
          <w:rFonts w:asciiTheme="minorHAnsi" w:hAnsiTheme="minorHAnsi"/>
          <w:color w:val="242424"/>
          <w:sz w:val="22"/>
          <w:szCs w:val="22"/>
        </w:rPr>
      </w:pPr>
      <w:r w:rsidRPr="00ED73D3">
        <w:rPr>
          <w:rFonts w:asciiTheme="minorHAnsi" w:hAnsiTheme="minorHAnsi"/>
          <w:color w:val="242424"/>
          <w:sz w:val="22"/>
          <w:szCs w:val="22"/>
        </w:rPr>
        <w:t> </w:t>
      </w:r>
    </w:p>
    <w:p w14:paraId="3005D182"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317855C8"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69E2D12D"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6116C93F"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4552A692"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6A677695"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28A4A7E3" w14:textId="77777777" w:rsidR="00873202"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7DA5F50B" w14:textId="77777777" w:rsidR="00873202" w:rsidRPr="00ED73D3" w:rsidRDefault="00873202" w:rsidP="00ED73D3">
      <w:pPr>
        <w:pStyle w:val="xmsonormal"/>
        <w:shd w:val="clear" w:color="auto" w:fill="FFFFFF"/>
        <w:spacing w:before="0" w:beforeAutospacing="0" w:after="0" w:afterAutospacing="0"/>
        <w:rPr>
          <w:rFonts w:asciiTheme="minorHAnsi" w:hAnsiTheme="minorHAnsi"/>
          <w:color w:val="242424"/>
          <w:sz w:val="22"/>
          <w:szCs w:val="22"/>
        </w:rPr>
      </w:pPr>
    </w:p>
    <w:p w14:paraId="5B0DCB1B" w14:textId="77777777" w:rsidR="00ED73D3" w:rsidRPr="00ED73D3" w:rsidRDefault="00ED73D3" w:rsidP="00ED73D3">
      <w:pPr>
        <w:pStyle w:val="xmsonormal"/>
        <w:shd w:val="clear" w:color="auto" w:fill="FFFFFF"/>
        <w:spacing w:before="0" w:beforeAutospacing="0" w:after="0" w:afterAutospacing="0"/>
        <w:rPr>
          <w:rFonts w:asciiTheme="minorHAnsi" w:hAnsiTheme="minorHAnsi"/>
          <w:b/>
          <w:bCs/>
          <w:color w:val="242424"/>
          <w:sz w:val="22"/>
          <w:szCs w:val="22"/>
        </w:rPr>
      </w:pPr>
      <w:r w:rsidRPr="00ED73D3">
        <w:rPr>
          <w:rFonts w:asciiTheme="minorHAnsi" w:hAnsiTheme="minorHAnsi"/>
          <w:b/>
          <w:bCs/>
          <w:color w:val="242424"/>
          <w:sz w:val="22"/>
          <w:szCs w:val="22"/>
        </w:rPr>
        <w:t>For your convenience, please provide the following in a pdf format or paper copy of your Bank statement showing the following:</w:t>
      </w:r>
    </w:p>
    <w:p w14:paraId="3B35A7B8" w14:textId="77777777" w:rsidR="00ED73D3" w:rsidRPr="00ED73D3" w:rsidRDefault="00ED73D3" w:rsidP="00ED73D3">
      <w:pPr>
        <w:pStyle w:val="xmsonormal"/>
        <w:shd w:val="clear" w:color="auto" w:fill="FFFFFF"/>
        <w:spacing w:before="0" w:beforeAutospacing="0" w:after="0" w:afterAutospacing="0"/>
        <w:rPr>
          <w:rFonts w:asciiTheme="minorHAnsi" w:hAnsiTheme="minorHAnsi"/>
          <w:color w:val="242424"/>
          <w:sz w:val="22"/>
          <w:szCs w:val="22"/>
        </w:rPr>
      </w:pPr>
    </w:p>
    <w:p w14:paraId="147020AD" w14:textId="77777777" w:rsidR="00ED73D3" w:rsidRPr="00ED73D3" w:rsidRDefault="00ED73D3" w:rsidP="00ED73D3">
      <w:pPr>
        <w:pStyle w:val="xmsonormal"/>
        <w:numPr>
          <w:ilvl w:val="0"/>
          <w:numId w:val="10"/>
        </w:numPr>
        <w:shd w:val="clear" w:color="auto" w:fill="FFFFFF"/>
        <w:spacing w:before="0" w:beforeAutospacing="0" w:after="0" w:afterAutospacing="0"/>
        <w:rPr>
          <w:rFonts w:asciiTheme="minorHAnsi" w:hAnsiTheme="minorHAnsi" w:cs="Segoe UI"/>
          <w:color w:val="242424"/>
          <w:sz w:val="22"/>
          <w:szCs w:val="22"/>
        </w:rPr>
      </w:pPr>
      <w:r w:rsidRPr="00ED73D3">
        <w:rPr>
          <w:rFonts w:asciiTheme="minorHAnsi" w:hAnsiTheme="minorHAnsi" w:cs="Segoe UI"/>
          <w:b/>
          <w:bCs/>
          <w:color w:val="242424"/>
          <w:sz w:val="22"/>
          <w:szCs w:val="22"/>
        </w:rPr>
        <w:t>Account holder name (your name)</w:t>
      </w:r>
    </w:p>
    <w:p w14:paraId="2CA256BA" w14:textId="77777777" w:rsidR="00ED73D3" w:rsidRPr="00ED73D3" w:rsidRDefault="00ED73D3" w:rsidP="00ED73D3">
      <w:pPr>
        <w:pStyle w:val="xmsonormal"/>
        <w:numPr>
          <w:ilvl w:val="0"/>
          <w:numId w:val="10"/>
        </w:numPr>
        <w:shd w:val="clear" w:color="auto" w:fill="FFFFFF"/>
        <w:spacing w:before="0" w:beforeAutospacing="0" w:after="0" w:afterAutospacing="0"/>
        <w:rPr>
          <w:rFonts w:asciiTheme="minorHAnsi" w:hAnsiTheme="minorHAnsi" w:cs="Segoe UI"/>
          <w:color w:val="242424"/>
          <w:sz w:val="22"/>
          <w:szCs w:val="22"/>
        </w:rPr>
      </w:pPr>
      <w:r w:rsidRPr="00ED73D3">
        <w:rPr>
          <w:rFonts w:asciiTheme="minorHAnsi" w:hAnsiTheme="minorHAnsi" w:cs="Segoe UI"/>
          <w:b/>
          <w:bCs/>
          <w:color w:val="242424"/>
          <w:sz w:val="22"/>
          <w:szCs w:val="22"/>
        </w:rPr>
        <w:t>Address</w:t>
      </w:r>
    </w:p>
    <w:p w14:paraId="6AE5FB27" w14:textId="77777777" w:rsidR="00ED73D3" w:rsidRPr="00ED73D3" w:rsidRDefault="00ED73D3" w:rsidP="00ED73D3">
      <w:pPr>
        <w:pStyle w:val="xmsonormal"/>
        <w:numPr>
          <w:ilvl w:val="0"/>
          <w:numId w:val="10"/>
        </w:numPr>
        <w:shd w:val="clear" w:color="auto" w:fill="FFFFFF"/>
        <w:spacing w:before="0" w:beforeAutospacing="0" w:after="0" w:afterAutospacing="0"/>
        <w:rPr>
          <w:rFonts w:asciiTheme="minorHAnsi" w:hAnsiTheme="minorHAnsi" w:cs="Segoe UI"/>
          <w:color w:val="242424"/>
          <w:sz w:val="22"/>
          <w:szCs w:val="22"/>
        </w:rPr>
      </w:pPr>
      <w:r w:rsidRPr="00ED73D3">
        <w:rPr>
          <w:rFonts w:asciiTheme="minorHAnsi" w:hAnsiTheme="minorHAnsi" w:cs="Segoe UI"/>
          <w:b/>
          <w:bCs/>
          <w:color w:val="242424"/>
          <w:sz w:val="22"/>
          <w:szCs w:val="22"/>
        </w:rPr>
        <w:t>Bank name</w:t>
      </w:r>
    </w:p>
    <w:p w14:paraId="13E1025A" w14:textId="77777777" w:rsidR="00ED73D3" w:rsidRPr="00ED73D3" w:rsidRDefault="00ED73D3" w:rsidP="00ED73D3">
      <w:pPr>
        <w:pStyle w:val="xmsonormal"/>
        <w:numPr>
          <w:ilvl w:val="0"/>
          <w:numId w:val="10"/>
        </w:numPr>
        <w:shd w:val="clear" w:color="auto" w:fill="FFFFFF"/>
        <w:spacing w:before="0" w:beforeAutospacing="0" w:after="0" w:afterAutospacing="0"/>
        <w:rPr>
          <w:rFonts w:asciiTheme="minorHAnsi" w:hAnsiTheme="minorHAnsi" w:cs="Segoe UI"/>
          <w:color w:val="242424"/>
          <w:sz w:val="22"/>
          <w:szCs w:val="22"/>
        </w:rPr>
      </w:pPr>
      <w:r w:rsidRPr="00ED73D3">
        <w:rPr>
          <w:rFonts w:asciiTheme="minorHAnsi" w:hAnsiTheme="minorHAnsi" w:cs="Segoe UI"/>
          <w:b/>
          <w:bCs/>
          <w:color w:val="242424"/>
          <w:sz w:val="22"/>
          <w:szCs w:val="22"/>
        </w:rPr>
        <w:t>Sort code</w:t>
      </w:r>
    </w:p>
    <w:p w14:paraId="3A2401D9" w14:textId="77777777" w:rsidR="00ED73D3" w:rsidRPr="00ED73D3" w:rsidRDefault="00ED73D3" w:rsidP="00ED73D3">
      <w:pPr>
        <w:pStyle w:val="xmsonormal"/>
        <w:numPr>
          <w:ilvl w:val="0"/>
          <w:numId w:val="10"/>
        </w:numPr>
        <w:shd w:val="clear" w:color="auto" w:fill="FFFFFF"/>
        <w:spacing w:before="0" w:beforeAutospacing="0" w:after="0" w:afterAutospacing="0"/>
        <w:rPr>
          <w:rFonts w:asciiTheme="minorHAnsi" w:hAnsiTheme="minorHAnsi" w:cs="Segoe UI"/>
          <w:color w:val="242424"/>
          <w:sz w:val="22"/>
          <w:szCs w:val="22"/>
        </w:rPr>
      </w:pPr>
      <w:r w:rsidRPr="00ED73D3">
        <w:rPr>
          <w:rFonts w:asciiTheme="minorHAnsi" w:hAnsiTheme="minorHAnsi" w:cs="Segoe UI"/>
          <w:b/>
          <w:bCs/>
          <w:color w:val="242424"/>
          <w:sz w:val="22"/>
          <w:szCs w:val="22"/>
        </w:rPr>
        <w:t>Account number</w:t>
      </w:r>
    </w:p>
    <w:p w14:paraId="1267C2CB" w14:textId="77777777" w:rsidR="00ED73D3" w:rsidRPr="00ED73D3" w:rsidRDefault="00ED73D3" w:rsidP="00ED73D3">
      <w:pPr>
        <w:pStyle w:val="xmsonormal"/>
        <w:shd w:val="clear" w:color="auto" w:fill="FFFFFF"/>
        <w:spacing w:before="0" w:beforeAutospacing="0" w:after="0" w:afterAutospacing="0"/>
        <w:rPr>
          <w:rFonts w:asciiTheme="minorHAnsi" w:hAnsiTheme="minorHAnsi"/>
          <w:color w:val="242424"/>
          <w:sz w:val="22"/>
          <w:szCs w:val="22"/>
        </w:rPr>
      </w:pPr>
      <w:r w:rsidRPr="00ED73D3">
        <w:rPr>
          <w:rFonts w:asciiTheme="minorHAnsi" w:hAnsiTheme="minorHAnsi"/>
          <w:color w:val="242424"/>
          <w:sz w:val="22"/>
          <w:szCs w:val="22"/>
        </w:rPr>
        <w:t> </w:t>
      </w:r>
    </w:p>
    <w:p w14:paraId="31A89ADF" w14:textId="77777777" w:rsidR="00ED73D3" w:rsidRPr="00ED73D3" w:rsidRDefault="00ED73D3" w:rsidP="00ED73D3">
      <w:pPr>
        <w:pStyle w:val="xmsonormal"/>
        <w:shd w:val="clear" w:color="auto" w:fill="FFFFFF"/>
        <w:spacing w:before="0" w:beforeAutospacing="0" w:after="0" w:afterAutospacing="0"/>
        <w:rPr>
          <w:rFonts w:asciiTheme="minorHAnsi" w:hAnsiTheme="minorHAnsi"/>
          <w:color w:val="242424"/>
          <w:sz w:val="22"/>
          <w:szCs w:val="22"/>
        </w:rPr>
      </w:pPr>
      <w:r w:rsidRPr="00ED73D3">
        <w:rPr>
          <w:rFonts w:asciiTheme="minorHAnsi" w:hAnsiTheme="minorHAnsi"/>
          <w:color w:val="242424"/>
          <w:sz w:val="22"/>
          <w:szCs w:val="22"/>
        </w:rPr>
        <w:t>You can also scan/screenshot this using your phone if you are able to. Alternatively, if you have WhatsApp on your phone, please take a full, clear photo of the information listed above from your bank statement then message it to me on 07984 815011 or email it.  We do not need to see anything apart from the details highlighted above showing that you are the account holder.</w:t>
      </w:r>
    </w:p>
    <w:p w14:paraId="2C4A2E89" w14:textId="77777777" w:rsidR="00ED73D3" w:rsidRPr="00ED73D3" w:rsidRDefault="00ED73D3" w:rsidP="00ED73D3">
      <w:pPr>
        <w:pStyle w:val="xmsonormal"/>
        <w:shd w:val="clear" w:color="auto" w:fill="FFFFFF"/>
        <w:spacing w:before="0" w:beforeAutospacing="0" w:after="0" w:afterAutospacing="0"/>
        <w:rPr>
          <w:rFonts w:asciiTheme="minorHAnsi" w:hAnsiTheme="minorHAnsi"/>
          <w:color w:val="242424"/>
          <w:sz w:val="22"/>
          <w:szCs w:val="22"/>
        </w:rPr>
      </w:pPr>
    </w:p>
    <w:p w14:paraId="34E80939" w14:textId="77777777" w:rsidR="00ED73D3" w:rsidRPr="00ED73D3" w:rsidRDefault="00ED73D3" w:rsidP="00ED73D3">
      <w:pPr>
        <w:pStyle w:val="xmsonormal"/>
        <w:shd w:val="clear" w:color="auto" w:fill="FFFFFF"/>
        <w:spacing w:before="0" w:beforeAutospacing="0" w:after="0" w:afterAutospacing="0"/>
        <w:rPr>
          <w:rFonts w:asciiTheme="minorHAnsi" w:hAnsiTheme="minorHAnsi"/>
          <w:sz w:val="22"/>
          <w:szCs w:val="22"/>
        </w:rPr>
      </w:pPr>
      <w:r w:rsidRPr="00ED73D3">
        <w:rPr>
          <w:rFonts w:asciiTheme="minorHAnsi" w:hAnsiTheme="minorHAnsi"/>
          <w:sz w:val="22"/>
          <w:szCs w:val="22"/>
        </w:rPr>
        <w:t>I can now begin the process to reach out with SARs (subject access records – Data Protection) to the relevant authorities, agencies, care institution/charities, NHS and police records or court to gather information to support the completion and submission to Redress Scotland.</w:t>
      </w:r>
    </w:p>
    <w:p w14:paraId="44B6A62D" w14:textId="77777777" w:rsidR="00ED73D3" w:rsidRPr="00ED73D3" w:rsidRDefault="00ED73D3" w:rsidP="00ED73D3">
      <w:pPr>
        <w:rPr>
          <w:rFonts w:asciiTheme="minorHAnsi" w:hAnsiTheme="minorHAnsi"/>
          <w:szCs w:val="22"/>
        </w:rPr>
      </w:pPr>
      <w:r w:rsidRPr="00ED73D3">
        <w:rPr>
          <w:rFonts w:asciiTheme="minorHAnsi" w:hAnsiTheme="minorHAnsi"/>
          <w:szCs w:val="22"/>
        </w:rPr>
        <w:t>All information will be handled securely and in line with our data protection policies, including GDPR compliance.  </w:t>
      </w:r>
    </w:p>
    <w:p w14:paraId="2E11D75A" w14:textId="77777777" w:rsidR="00ED73D3" w:rsidRPr="00ED73D3" w:rsidRDefault="00ED73D3" w:rsidP="00ED73D3">
      <w:pPr>
        <w:rPr>
          <w:rFonts w:asciiTheme="minorHAnsi" w:hAnsiTheme="minorHAnsi"/>
          <w:szCs w:val="22"/>
        </w:rPr>
      </w:pPr>
      <w:r w:rsidRPr="00ED73D3">
        <w:rPr>
          <w:rFonts w:asciiTheme="minorHAnsi" w:hAnsiTheme="minorHAnsi"/>
          <w:szCs w:val="22"/>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 </w:t>
      </w:r>
    </w:p>
    <w:p w14:paraId="3CC7F9DC" w14:textId="77777777" w:rsidR="00ED73D3" w:rsidRPr="00ED73D3" w:rsidRDefault="00ED73D3" w:rsidP="00ED73D3">
      <w:pPr>
        <w:rPr>
          <w:rFonts w:asciiTheme="minorHAnsi" w:hAnsiTheme="minorHAnsi"/>
          <w:szCs w:val="22"/>
        </w:rPr>
      </w:pPr>
      <w:r w:rsidRPr="00ED73D3">
        <w:rPr>
          <w:rFonts w:asciiTheme="minorHAnsi" w:hAnsiTheme="minorHAnsi"/>
          <w:szCs w:val="22"/>
        </w:rPr>
        <w:t xml:space="preserve">If you have any questions, or would like to speak with us further, please don’t hesitate to contact us on 0203 004 6549, or email us at </w:t>
      </w:r>
      <w:hyperlink r:id="rId11" w:tgtFrame="_blank" w:history="1">
        <w:r w:rsidRPr="00ED73D3">
          <w:rPr>
            <w:rStyle w:val="Hyperlink"/>
            <w:rFonts w:asciiTheme="minorHAnsi" w:hAnsiTheme="minorHAnsi"/>
            <w:szCs w:val="22"/>
          </w:rPr>
          <w:t>support@aikerlegal.org</w:t>
        </w:r>
      </w:hyperlink>
      <w:r w:rsidRPr="00ED73D3">
        <w:rPr>
          <w:rFonts w:asciiTheme="minorHAnsi" w:hAnsiTheme="minorHAnsi"/>
          <w:szCs w:val="22"/>
        </w:rPr>
        <w:t xml:space="preserve"> . You can also send a message via text or WhatsApp to 07984 815011. We are unable to accept phone calls on this mobile number. </w:t>
      </w:r>
    </w:p>
    <w:p w14:paraId="5EC9348D" w14:textId="77777777" w:rsidR="00ED73D3" w:rsidRPr="00ED73D3" w:rsidRDefault="00ED73D3" w:rsidP="00ED73D3">
      <w:pPr>
        <w:rPr>
          <w:rFonts w:asciiTheme="minorHAnsi" w:hAnsiTheme="minorHAnsi"/>
          <w:szCs w:val="22"/>
        </w:rPr>
      </w:pPr>
      <w:r w:rsidRPr="00ED73D3">
        <w:rPr>
          <w:rFonts w:asciiTheme="minorHAnsi" w:hAnsiTheme="minorHAnsi"/>
          <w:szCs w:val="22"/>
        </w:rPr>
        <w:t>We are here to support you every step of the way. </w:t>
      </w:r>
    </w:p>
    <w:p w14:paraId="79A32F68" w14:textId="77777777" w:rsidR="00873202" w:rsidRDefault="00ED73D3" w:rsidP="00ED73D3">
      <w:pPr>
        <w:rPr>
          <w:rFonts w:asciiTheme="minorHAnsi" w:hAnsiTheme="minorHAnsi"/>
          <w:szCs w:val="22"/>
        </w:rPr>
      </w:pPr>
      <w:r w:rsidRPr="00ED73D3">
        <w:rPr>
          <w:rFonts w:asciiTheme="minorHAnsi" w:hAnsiTheme="minorHAnsi"/>
          <w:szCs w:val="22"/>
        </w:rPr>
        <w:t>Kind regards</w:t>
      </w:r>
      <w:r>
        <w:rPr>
          <w:rFonts w:asciiTheme="minorHAnsi" w:hAnsiTheme="minorHAnsi"/>
          <w:szCs w:val="22"/>
        </w:rPr>
        <w:t>,</w:t>
      </w:r>
    </w:p>
    <w:p w14:paraId="48C18F8C" w14:textId="2AE04AD2" w:rsidR="00ED73D3" w:rsidRPr="00ED73D3" w:rsidRDefault="00ED73D3" w:rsidP="00ED73D3">
      <w:pPr>
        <w:rPr>
          <w:rFonts w:asciiTheme="minorHAnsi" w:hAnsiTheme="minorHAnsi"/>
          <w:szCs w:val="22"/>
        </w:rPr>
      </w:pPr>
      <w:r w:rsidRPr="00ED73D3">
        <w:rPr>
          <w:rFonts w:asciiTheme="minorHAnsi" w:hAnsiTheme="minorHAnsi"/>
          <w:szCs w:val="22"/>
        </w:rPr>
        <w:t xml:space="preserve">Sam Morris </w:t>
      </w:r>
    </w:p>
    <w:p w14:paraId="02C5E28E" w14:textId="47DBB2B2" w:rsidR="00677980" w:rsidRPr="00ED73D3" w:rsidRDefault="00677980" w:rsidP="00677980">
      <w:pPr>
        <w:spacing w:after="0" w:line="240" w:lineRule="auto"/>
        <w:rPr>
          <w:rFonts w:asciiTheme="minorHAnsi" w:eastAsia="Aptos" w:hAnsiTheme="minorHAnsi" w:cs="Aptos"/>
          <w:noProof/>
          <w:color w:val="auto"/>
          <w:kern w:val="0"/>
          <w:szCs w:val="22"/>
          <w:lang w:eastAsia="en-US"/>
        </w:rPr>
      </w:pPr>
      <w:r w:rsidRPr="00ED73D3">
        <w:rPr>
          <w:rFonts w:asciiTheme="minorHAnsi" w:eastAsia="Aptos" w:hAnsiTheme="minorHAnsi" w:cs="Aptos"/>
          <w:noProof/>
          <w:color w:val="auto"/>
          <w:kern w:val="0"/>
          <w:szCs w:val="22"/>
        </w:rPr>
        <w:t xml:space="preserve">Aiker </w:t>
      </w:r>
      <w:r w:rsidR="00FA5012" w:rsidRPr="00ED73D3">
        <w:rPr>
          <w:rFonts w:asciiTheme="minorHAnsi" w:eastAsia="Aptos" w:hAnsiTheme="minorHAnsi" w:cs="Aptos"/>
          <w:noProof/>
          <w:color w:val="auto"/>
          <w:kern w:val="0"/>
          <w:szCs w:val="22"/>
        </w:rPr>
        <w:t xml:space="preserve">Legal </w:t>
      </w:r>
      <w:r w:rsidRPr="00ED73D3">
        <w:rPr>
          <w:rFonts w:asciiTheme="minorHAnsi" w:eastAsia="Aptos" w:hAnsiTheme="minorHAnsi" w:cs="Aptos"/>
          <w:noProof/>
          <w:color w:val="auto"/>
          <w:kern w:val="0"/>
          <w:szCs w:val="22"/>
        </w:rPr>
        <w:t>Support</w:t>
      </w:r>
    </w:p>
    <w:sectPr w:rsidR="00677980" w:rsidRPr="00ED73D3">
      <w:headerReference w:type="even" r:id="rId12"/>
      <w:headerReference w:type="default" r:id="rId13"/>
      <w:footerReference w:type="even" r:id="rId14"/>
      <w:footerReference w:type="default" r:id="rId15"/>
      <w:headerReference w:type="first" r:id="rId16"/>
      <w:footerReference w:type="first" r:id="rId17"/>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1154" w14:textId="77777777" w:rsidR="009D72CF" w:rsidRDefault="009D72CF" w:rsidP="00A74CD0">
      <w:pPr>
        <w:spacing w:after="0" w:line="240" w:lineRule="auto"/>
      </w:pPr>
      <w:r>
        <w:separator/>
      </w:r>
    </w:p>
  </w:endnote>
  <w:endnote w:type="continuationSeparator" w:id="0">
    <w:p w14:paraId="509EB9E8" w14:textId="77777777" w:rsidR="009D72CF" w:rsidRDefault="009D72C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F14C" w14:textId="77777777" w:rsidR="006F595C" w:rsidRDefault="006F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30FA" w14:textId="4C17ABB1" w:rsidR="001E53DC" w:rsidRDefault="001E53DC" w:rsidP="006F595C">
    <w:pPr>
      <w:pStyle w:val="Footer"/>
      <w:jc w:val="both"/>
    </w:pPr>
    <w:r w:rsidRPr="001E53DC">
      <w:rPr>
        <w:noProof/>
      </w:rPr>
      <w:drawing>
        <wp:inline distT="0" distB="0" distL="0" distR="0" wp14:anchorId="0D74FF4A" wp14:editId="25E0D40E">
          <wp:extent cx="5731510" cy="609600"/>
          <wp:effectExtent l="0" t="0" r="2540" b="0"/>
          <wp:docPr id="118838051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9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BFAD" w14:textId="77777777" w:rsidR="006F595C" w:rsidRDefault="006F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0F32" w14:textId="77777777" w:rsidR="009D72CF" w:rsidRDefault="009D72CF" w:rsidP="00A74CD0">
      <w:pPr>
        <w:spacing w:after="0" w:line="240" w:lineRule="auto"/>
      </w:pPr>
      <w:r>
        <w:separator/>
      </w:r>
    </w:p>
  </w:footnote>
  <w:footnote w:type="continuationSeparator" w:id="0">
    <w:p w14:paraId="7639516A" w14:textId="77777777" w:rsidR="009D72CF" w:rsidRDefault="009D72CF"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6203" w14:textId="77777777" w:rsidR="006F595C" w:rsidRDefault="006F5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E72C" w14:textId="071851F2" w:rsidR="000F5127" w:rsidRDefault="000F5127">
    <w:pPr>
      <w:pStyle w:val="Header"/>
    </w:pPr>
    <w:r>
      <w:rPr>
        <w:noProof/>
      </w:rPr>
      <w:drawing>
        <wp:inline distT="0" distB="0" distL="0" distR="0" wp14:anchorId="0F827DE5" wp14:editId="2E36CB0C">
          <wp:extent cx="3072765" cy="804545"/>
          <wp:effectExtent l="0" t="0" r="0" b="0"/>
          <wp:docPr id="13947330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8045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4FE" w14:textId="77777777" w:rsidR="006F595C" w:rsidRDefault="006F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6956"/>
    <w:multiLevelType w:val="multilevel"/>
    <w:tmpl w:val="B70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FA1734"/>
    <w:multiLevelType w:val="hybridMultilevel"/>
    <w:tmpl w:val="D38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49386F"/>
    <w:multiLevelType w:val="hybridMultilevel"/>
    <w:tmpl w:val="75EA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643205"/>
    <w:multiLevelType w:val="hybridMultilevel"/>
    <w:tmpl w:val="6790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30238">
    <w:abstractNumId w:val="7"/>
  </w:num>
  <w:num w:numId="2" w16cid:durableId="610405374">
    <w:abstractNumId w:val="2"/>
  </w:num>
  <w:num w:numId="3" w16cid:durableId="1600285663">
    <w:abstractNumId w:val="5"/>
  </w:num>
  <w:num w:numId="4" w16cid:durableId="340086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4549">
    <w:abstractNumId w:val="4"/>
  </w:num>
  <w:num w:numId="6" w16cid:durableId="936332579">
    <w:abstractNumId w:val="9"/>
  </w:num>
  <w:num w:numId="7" w16cid:durableId="1247690215">
    <w:abstractNumId w:val="6"/>
  </w:num>
  <w:num w:numId="8" w16cid:durableId="902644598">
    <w:abstractNumId w:val="8"/>
  </w:num>
  <w:num w:numId="9" w16cid:durableId="1465613822">
    <w:abstractNumId w:val="0"/>
  </w:num>
  <w:num w:numId="10" w16cid:durableId="4716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3EE3"/>
    <w:rsid w:val="00037FE8"/>
    <w:rsid w:val="00053C40"/>
    <w:rsid w:val="000576FA"/>
    <w:rsid w:val="0006346A"/>
    <w:rsid w:val="000679D7"/>
    <w:rsid w:val="000855F2"/>
    <w:rsid w:val="000A24C7"/>
    <w:rsid w:val="000D18A9"/>
    <w:rsid w:val="000D4C46"/>
    <w:rsid w:val="000E58D1"/>
    <w:rsid w:val="000F5127"/>
    <w:rsid w:val="00134F36"/>
    <w:rsid w:val="0013509D"/>
    <w:rsid w:val="00152EBC"/>
    <w:rsid w:val="001539EE"/>
    <w:rsid w:val="001653C2"/>
    <w:rsid w:val="001C41FD"/>
    <w:rsid w:val="001E4478"/>
    <w:rsid w:val="001E53DC"/>
    <w:rsid w:val="00213845"/>
    <w:rsid w:val="00214C15"/>
    <w:rsid w:val="00222A2F"/>
    <w:rsid w:val="00227D49"/>
    <w:rsid w:val="00257905"/>
    <w:rsid w:val="002A4F61"/>
    <w:rsid w:val="002E51DC"/>
    <w:rsid w:val="002F2325"/>
    <w:rsid w:val="002F4602"/>
    <w:rsid w:val="003148F6"/>
    <w:rsid w:val="00323C24"/>
    <w:rsid w:val="00336371"/>
    <w:rsid w:val="00365728"/>
    <w:rsid w:val="00367C32"/>
    <w:rsid w:val="003A2CEC"/>
    <w:rsid w:val="003A2FCC"/>
    <w:rsid w:val="003A7A82"/>
    <w:rsid w:val="003B2C2D"/>
    <w:rsid w:val="003C0B42"/>
    <w:rsid w:val="00434C1A"/>
    <w:rsid w:val="0044609C"/>
    <w:rsid w:val="00486B48"/>
    <w:rsid w:val="004A10C7"/>
    <w:rsid w:val="004C1BE6"/>
    <w:rsid w:val="004C56ED"/>
    <w:rsid w:val="004D261C"/>
    <w:rsid w:val="00510175"/>
    <w:rsid w:val="005354F5"/>
    <w:rsid w:val="00536E8D"/>
    <w:rsid w:val="00541E74"/>
    <w:rsid w:val="00551282"/>
    <w:rsid w:val="00565273"/>
    <w:rsid w:val="00590E5D"/>
    <w:rsid w:val="00591F0D"/>
    <w:rsid w:val="005B3020"/>
    <w:rsid w:val="005C5962"/>
    <w:rsid w:val="005C5D0C"/>
    <w:rsid w:val="005F19E9"/>
    <w:rsid w:val="006031AD"/>
    <w:rsid w:val="00613EC3"/>
    <w:rsid w:val="00677980"/>
    <w:rsid w:val="0068109A"/>
    <w:rsid w:val="00687F31"/>
    <w:rsid w:val="006932E1"/>
    <w:rsid w:val="00694DD4"/>
    <w:rsid w:val="00697784"/>
    <w:rsid w:val="006F595C"/>
    <w:rsid w:val="00702904"/>
    <w:rsid w:val="00731977"/>
    <w:rsid w:val="00732E1F"/>
    <w:rsid w:val="00755B8C"/>
    <w:rsid w:val="007918D9"/>
    <w:rsid w:val="007955FB"/>
    <w:rsid w:val="007D53B8"/>
    <w:rsid w:val="007D5FE9"/>
    <w:rsid w:val="008116CA"/>
    <w:rsid w:val="00856750"/>
    <w:rsid w:val="00873202"/>
    <w:rsid w:val="00880945"/>
    <w:rsid w:val="00882B69"/>
    <w:rsid w:val="00892595"/>
    <w:rsid w:val="008A253D"/>
    <w:rsid w:val="008F1E5E"/>
    <w:rsid w:val="00942500"/>
    <w:rsid w:val="009A2AC6"/>
    <w:rsid w:val="009A4C81"/>
    <w:rsid w:val="009D72CF"/>
    <w:rsid w:val="009E5098"/>
    <w:rsid w:val="009F464C"/>
    <w:rsid w:val="00A42963"/>
    <w:rsid w:val="00A54574"/>
    <w:rsid w:val="00A6381B"/>
    <w:rsid w:val="00A640BC"/>
    <w:rsid w:val="00A74CD0"/>
    <w:rsid w:val="00A80F84"/>
    <w:rsid w:val="00AA6B2C"/>
    <w:rsid w:val="00AF4D61"/>
    <w:rsid w:val="00B031F4"/>
    <w:rsid w:val="00B20273"/>
    <w:rsid w:val="00B60866"/>
    <w:rsid w:val="00B6262F"/>
    <w:rsid w:val="00B8239B"/>
    <w:rsid w:val="00B871E2"/>
    <w:rsid w:val="00BB0BAE"/>
    <w:rsid w:val="00BB7DD3"/>
    <w:rsid w:val="00BC50DC"/>
    <w:rsid w:val="00BD745D"/>
    <w:rsid w:val="00BE0990"/>
    <w:rsid w:val="00BE5822"/>
    <w:rsid w:val="00BF51AB"/>
    <w:rsid w:val="00C11CE4"/>
    <w:rsid w:val="00C15C38"/>
    <w:rsid w:val="00C3427E"/>
    <w:rsid w:val="00C46BF4"/>
    <w:rsid w:val="00C4799E"/>
    <w:rsid w:val="00C733AA"/>
    <w:rsid w:val="00CE279C"/>
    <w:rsid w:val="00CE451B"/>
    <w:rsid w:val="00CE6B43"/>
    <w:rsid w:val="00CF36B2"/>
    <w:rsid w:val="00D007F7"/>
    <w:rsid w:val="00D01444"/>
    <w:rsid w:val="00DE0007"/>
    <w:rsid w:val="00E11411"/>
    <w:rsid w:val="00E1347C"/>
    <w:rsid w:val="00E7147E"/>
    <w:rsid w:val="00E7713E"/>
    <w:rsid w:val="00E82A32"/>
    <w:rsid w:val="00E87F71"/>
    <w:rsid w:val="00EB7F1C"/>
    <w:rsid w:val="00EC190C"/>
    <w:rsid w:val="00ED73D3"/>
    <w:rsid w:val="00F35811"/>
    <w:rsid w:val="00F5448C"/>
    <w:rsid w:val="00F8449D"/>
    <w:rsid w:val="00F84935"/>
    <w:rsid w:val="00FA5012"/>
    <w:rsid w:val="00FB3BA9"/>
    <w:rsid w:val="00FB417E"/>
    <w:rsid w:val="00FE2686"/>
    <w:rsid w:val="60041D54"/>
    <w:rsid w:val="7098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E6B43"/>
    <w:pPr>
      <w:ind w:left="720"/>
      <w:contextualSpacing/>
    </w:pPr>
  </w:style>
  <w:style w:type="paragraph" w:customStyle="1" w:styleId="xmsonormal">
    <w:name w:val="x_msonormal"/>
    <w:basedOn w:val="Normal"/>
    <w:rsid w:val="00ED73D3"/>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ikerlega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customXml/itemProps2.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4.xml><?xml version="1.0" encoding="utf-8"?>
<ds:datastoreItem xmlns:ds="http://schemas.openxmlformats.org/officeDocument/2006/customXml" ds:itemID="{B4F049DD-6A12-4DFA-BC97-579765073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Sam Morris</cp:lastModifiedBy>
  <cp:revision>2</cp:revision>
  <cp:lastPrinted>2026-03-10T15:11:00Z</cp:lastPrinted>
  <dcterms:created xsi:type="dcterms:W3CDTF">2026-03-10T15:14:00Z</dcterms:created>
  <dcterms:modified xsi:type="dcterms:W3CDTF">2026-03-10T15:14:00Z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