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27C0" w14:textId="77777777" w:rsidR="004144B3" w:rsidRPr="004144B3" w:rsidRDefault="004144B3" w:rsidP="004144B3">
      <w:r w:rsidRPr="004144B3">
        <w:t>I was sent into care feeling completely frightened, abandoned and uncared for. I did not understand why I was being taken away from my family, and from the very beginning I felt powerless and alone. I was repeatedly told that I would be going home to my family, and I clung to that promise because it was the only thing that gave me hope. Instead, I was sent to Roberton Care Home and told it would only be for around six weeks. That promise was a lie. I was left there for around six months.</w:t>
      </w:r>
    </w:p>
    <w:p w14:paraId="13EDCC8A" w14:textId="77777777" w:rsidR="004144B3" w:rsidRPr="004144B3" w:rsidRDefault="004144B3" w:rsidP="004144B3">
      <w:r w:rsidRPr="004144B3">
        <w:t xml:space="preserve">During that time, I lived in constant emotional distress. Every day I was led to believe I was going home, only to be let down </w:t>
      </w:r>
      <w:proofErr w:type="gramStart"/>
      <w:r w:rsidRPr="004144B3">
        <w:t>again and again</w:t>
      </w:r>
      <w:proofErr w:type="gramEnd"/>
      <w:r w:rsidRPr="004144B3">
        <w:t xml:space="preserve">. This caused me deep sadness and confusion and </w:t>
      </w:r>
      <w:proofErr w:type="gramStart"/>
      <w:r w:rsidRPr="004144B3">
        <w:t>completely destroyed</w:t>
      </w:r>
      <w:proofErr w:type="gramEnd"/>
      <w:r w:rsidRPr="004144B3">
        <w:t xml:space="preserve"> my trust in adults and authority figures. Being kept away from my family for so long, while being repeatedly misled, caused me overwhelming feelings of abandonment, rejection and worthlessness. I felt as though my feelings did not matter and that I had been forgotten.</w:t>
      </w:r>
    </w:p>
    <w:p w14:paraId="24CC912B" w14:textId="77777777" w:rsidR="004144B3" w:rsidRPr="004144B3" w:rsidRDefault="004144B3" w:rsidP="004144B3">
      <w:r w:rsidRPr="004144B3">
        <w:t>From there, I was again made to believe that I might finally be allowed to return home. Instead, I was placed under the care of Snowdon School Care Home. This was where the abuse escalated and where the most severe damage was done to me, both mentally and physically.</w:t>
      </w:r>
    </w:p>
    <w:p w14:paraId="56E9D997" w14:textId="77777777" w:rsidR="004144B3" w:rsidRPr="004144B3" w:rsidRDefault="004144B3" w:rsidP="004144B3">
      <w:r w:rsidRPr="004144B3">
        <w:t>From the moment I arrived, I did not feel safe or comfortable. The way staff spoke to the children was cold, aggressive and intimidating. I could sense immediately that this was not a safe place. I was subjected to relentless bullying from other children, and I was humiliated regularly. My clothes were taken from me on many occasions, leaving me with nothing but my pyjamas. This made me feel stripped of dignity, exposed and ashamed.</w:t>
      </w:r>
    </w:p>
    <w:p w14:paraId="644D4DD2" w14:textId="77777777" w:rsidR="004144B3" w:rsidRPr="004144B3" w:rsidRDefault="004144B3" w:rsidP="004144B3">
      <w:r w:rsidRPr="004144B3">
        <w:t>I have extremely distressing memories of being pushed, cornered and secluded into showers and toilets, where attempts were made to take my clothes from me. These incidents left me terrified and powerless. I was restrained frequently by staff, often using excessive and frightening force. These restraints were traumatic and made me feel like I was being punished simply for existing. I remember staff members named Joyce, Nigel and Jane, who made me feel deeply uncomfortable and unsafe. Their presence alone filled me with fear and anxiety.</w:t>
      </w:r>
    </w:p>
    <w:p w14:paraId="04AF5493" w14:textId="77777777" w:rsidR="004144B3" w:rsidRPr="004144B3" w:rsidRDefault="004144B3" w:rsidP="004144B3">
      <w:r w:rsidRPr="004144B3">
        <w:t>I was deliberately isolated from my family. While other children were allowed to see their families at weekends, this was taken away from me very quickly. I was kept apart not only from my family but also from other children, increasing my sense of isolation and distress. This separation felt cruel and targeted, and I could not understand why I was being singled out. It broke my bond with my family at a time when I needed them the most.</w:t>
      </w:r>
    </w:p>
    <w:p w14:paraId="554C325D" w14:textId="77777777" w:rsidR="004144B3" w:rsidRPr="004144B3" w:rsidRDefault="004144B3" w:rsidP="004144B3">
      <w:r w:rsidRPr="004144B3">
        <w:t xml:space="preserve">One of the most painful memories I have is of a teddy bear my dad gave me. It was one of the only sources of comfort I had. Staff broke it and took it away from me. This felt like </w:t>
      </w:r>
      <w:r w:rsidRPr="004144B3">
        <w:lastRenderedPageBreak/>
        <w:t>another deliberate attempt to take away anything that gave me safety or connection to my family. I remember hiding from staff regularly because I was so frightened of them.</w:t>
      </w:r>
    </w:p>
    <w:p w14:paraId="67350501" w14:textId="77777777" w:rsidR="004144B3" w:rsidRPr="004144B3" w:rsidRDefault="004144B3" w:rsidP="004144B3">
      <w:r w:rsidRPr="004144B3">
        <w:t>The experiences at Snowdon Care Home have affected me profoundly and permanently. This is where I believe the most damage was done. I now suffer from PTSD, with frequent flashbacks and intrusive memories that I cannot control. These memories stay with me and will stay with me for the rest of my life. I struggle to trust anyone and constantly feel on edge, unsafe and anxious.</w:t>
      </w:r>
    </w:p>
    <w:p w14:paraId="780DF4CA" w14:textId="77777777" w:rsidR="004144B3" w:rsidRPr="004144B3" w:rsidRDefault="004144B3" w:rsidP="004144B3">
      <w:r w:rsidRPr="004144B3">
        <w:t>The abuse I suffered has had a devastating impact on my relationships with my family and friends. I find it hard to form close bonds or feel secure in relationships. I still cannot understand why I was treated the way I was or why I was singled out and separated from my family. This has left me with deep emotional scars, confusion and unresolved pain.</w:t>
      </w:r>
    </w:p>
    <w:p w14:paraId="4A74EC22" w14:textId="77777777" w:rsidR="004144B3" w:rsidRPr="004144B3" w:rsidRDefault="004144B3" w:rsidP="004144B3">
      <w:r w:rsidRPr="004144B3">
        <w:t>I struggle with sleep, daily functioning and basic activities that others take for granted. The trauma affects every aspect of my life. What happened to me in care was not just a difficult experience — it was mentally and emotionally abusive, and it has shaped my life in ways that I am still struggling to cope with today.</w:t>
      </w:r>
    </w:p>
    <w:p w14:paraId="78BBF83B" w14:textId="77777777" w:rsidR="004144B3" w:rsidRDefault="004144B3"/>
    <w:sectPr w:rsidR="0041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B3"/>
    <w:rsid w:val="0012668D"/>
    <w:rsid w:val="00414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9E6E"/>
  <w15:chartTrackingRefBased/>
  <w15:docId w15:val="{AA95EE44-0F46-43D4-95DF-96338C75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B3"/>
    <w:rPr>
      <w:rFonts w:eastAsiaTheme="majorEastAsia" w:cstheme="majorBidi"/>
      <w:color w:val="272727" w:themeColor="text1" w:themeTint="D8"/>
    </w:rPr>
  </w:style>
  <w:style w:type="paragraph" w:styleId="Title">
    <w:name w:val="Title"/>
    <w:basedOn w:val="Normal"/>
    <w:next w:val="Normal"/>
    <w:link w:val="TitleChar"/>
    <w:uiPriority w:val="10"/>
    <w:qFormat/>
    <w:rsid w:val="00414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B3"/>
    <w:pPr>
      <w:spacing w:before="160"/>
      <w:jc w:val="center"/>
    </w:pPr>
    <w:rPr>
      <w:i/>
      <w:iCs/>
      <w:color w:val="404040" w:themeColor="text1" w:themeTint="BF"/>
    </w:rPr>
  </w:style>
  <w:style w:type="character" w:customStyle="1" w:styleId="QuoteChar">
    <w:name w:val="Quote Char"/>
    <w:basedOn w:val="DefaultParagraphFont"/>
    <w:link w:val="Quote"/>
    <w:uiPriority w:val="29"/>
    <w:rsid w:val="004144B3"/>
    <w:rPr>
      <w:i/>
      <w:iCs/>
      <w:color w:val="404040" w:themeColor="text1" w:themeTint="BF"/>
    </w:rPr>
  </w:style>
  <w:style w:type="paragraph" w:styleId="ListParagraph">
    <w:name w:val="List Paragraph"/>
    <w:basedOn w:val="Normal"/>
    <w:uiPriority w:val="34"/>
    <w:qFormat/>
    <w:rsid w:val="004144B3"/>
    <w:pPr>
      <w:ind w:left="720"/>
      <w:contextualSpacing/>
    </w:pPr>
  </w:style>
  <w:style w:type="character" w:styleId="IntenseEmphasis">
    <w:name w:val="Intense Emphasis"/>
    <w:basedOn w:val="DefaultParagraphFont"/>
    <w:uiPriority w:val="21"/>
    <w:qFormat/>
    <w:rsid w:val="004144B3"/>
    <w:rPr>
      <w:i/>
      <w:iCs/>
      <w:color w:val="0F4761" w:themeColor="accent1" w:themeShade="BF"/>
    </w:rPr>
  </w:style>
  <w:style w:type="paragraph" w:styleId="IntenseQuote">
    <w:name w:val="Intense Quote"/>
    <w:basedOn w:val="Normal"/>
    <w:next w:val="Normal"/>
    <w:link w:val="IntenseQuoteChar"/>
    <w:uiPriority w:val="30"/>
    <w:qFormat/>
    <w:rsid w:val="00414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B3"/>
    <w:rPr>
      <w:i/>
      <w:iCs/>
      <w:color w:val="0F4761" w:themeColor="accent1" w:themeShade="BF"/>
    </w:rPr>
  </w:style>
  <w:style w:type="character" w:styleId="IntenseReference">
    <w:name w:val="Intense Reference"/>
    <w:basedOn w:val="DefaultParagraphFont"/>
    <w:uiPriority w:val="32"/>
    <w:qFormat/>
    <w:rsid w:val="00414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2026-01-11T15:23:00Z</dcterms:created>
  <dcterms:modified xsi:type="dcterms:W3CDTF">2026-01-11T15:24:00Z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f82b286a-df94-4b7e-8603-f9593b218156</vt:lpwstr>
  </property>
</Properties>
</file>