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1713972" w14:textId="063731F3" w:rsidR="00C633B4" w:rsidRPr="00C633B4" w:rsidRDefault="00C633B4" w:rsidP="00C633B4">
      <w:pPr>
        <w:rPr>
          <w:rFonts w:ascii="Arial" w:hAnsi="Arial" w:cs="Arial"/>
        </w:rPr>
      </w:pPr>
      <w:r>
        <w:rPr>
          <w:rFonts w:ascii="Arial" w:hAnsi="Arial" w:cs="Arial"/>
        </w:rPr>
        <w:t>Alan Soave</w:t>
      </w:r>
    </w:p>
    <w:p w14:paraId="3FB58815" w14:textId="77777777" w:rsidR="00C633B4" w:rsidRPr="00C633B4" w:rsidRDefault="00C633B4" w:rsidP="00C633B4">
      <w:pPr>
        <w:rPr>
          <w:rFonts w:ascii="Arial" w:hAnsi="Arial" w:cs="Arial"/>
        </w:rPr>
      </w:pPr>
      <w:r w:rsidRPr="00C633B4">
        <w:rPr>
          <w:rFonts w:ascii="Arial" w:hAnsi="Arial" w:cs="Arial"/>
        </w:rPr>
        <w:t>12 Morrison Way</w:t>
      </w:r>
    </w:p>
    <w:p w14:paraId="323253EA" w14:textId="77777777" w:rsidR="00C633B4" w:rsidRPr="00C633B4" w:rsidRDefault="00C633B4" w:rsidP="00C633B4">
      <w:pPr>
        <w:rPr>
          <w:rFonts w:ascii="Arial" w:hAnsi="Arial" w:cs="Arial"/>
        </w:rPr>
      </w:pPr>
      <w:r w:rsidRPr="00C633B4">
        <w:rPr>
          <w:rFonts w:ascii="Arial" w:hAnsi="Arial" w:cs="Arial"/>
        </w:rPr>
        <w:t>Livingston</w:t>
      </w:r>
    </w:p>
    <w:p w14:paraId="4FC9FA05" w14:textId="77777777" w:rsidR="00C633B4" w:rsidRPr="00C633B4" w:rsidRDefault="00C633B4" w:rsidP="00C633B4">
      <w:pPr>
        <w:rPr>
          <w:rFonts w:ascii="Arial" w:hAnsi="Arial" w:cs="Arial"/>
        </w:rPr>
      </w:pPr>
      <w:r w:rsidRPr="00C633B4">
        <w:rPr>
          <w:rFonts w:ascii="Arial" w:hAnsi="Arial" w:cs="Arial"/>
        </w:rPr>
        <w:t>West Lothian</w:t>
      </w:r>
    </w:p>
    <w:p w14:paraId="3425975D" w14:textId="12896CA2" w:rsidR="00C633B4" w:rsidRPr="006905E3" w:rsidRDefault="00C633B4" w:rsidP="00C633B4">
      <w:pPr>
        <w:rPr>
          <w:rFonts w:ascii="Arial" w:hAnsi="Arial" w:cs="Arial"/>
        </w:rPr>
      </w:pPr>
      <w:proofErr w:type="spellStart"/>
      <w:r w:rsidRPr="00C633B4">
        <w:rPr>
          <w:rFonts w:ascii="Arial" w:hAnsi="Arial" w:cs="Arial"/>
        </w:rPr>
        <w:t>EH54</w:t>
      </w:r>
      <w:proofErr w:type="spellEnd"/>
      <w:r w:rsidRPr="00C633B4">
        <w:rPr>
          <w:rFonts w:ascii="Arial" w:hAnsi="Arial" w:cs="Arial"/>
        </w:rPr>
        <w:t xml:space="preserve"> </w:t>
      </w:r>
      <w:proofErr w:type="spellStart"/>
      <w:r w:rsidRPr="00C633B4">
        <w:rPr>
          <w:rFonts w:ascii="Arial" w:hAnsi="Arial" w:cs="Arial"/>
        </w:rPr>
        <w:t>8LJ</w:t>
      </w:r>
      <w:proofErr w:type="spellEnd"/>
    </w:p>
    <w:p w14:paraId="2605A0E0" w14:textId="77777777" w:rsidR="00A2552E" w:rsidRPr="006905E3" w:rsidRDefault="00A2552E" w:rsidP="00A2552E">
      <w:pPr>
        <w:rPr>
          <w:rFonts w:ascii="Arial" w:hAnsi="Arial" w:cs="Arial"/>
        </w:rPr>
      </w:pPr>
    </w:p>
    <w:p w14:paraId="40F97EED" w14:textId="7E9DFF9F" w:rsidR="00A2552E" w:rsidRPr="006905E3" w:rsidRDefault="00C633B4" w:rsidP="00A2552E">
      <w:pPr>
        <w:jc w:val="right"/>
        <w:rPr>
          <w:rFonts w:ascii="Arial" w:hAnsi="Arial" w:cs="Arial"/>
        </w:rPr>
      </w:pPr>
      <w:r>
        <w:rPr>
          <w:rFonts w:ascii="Arial" w:hAnsi="Arial" w:cs="Arial"/>
        </w:rPr>
        <w:t>18</w:t>
      </w:r>
      <w:r w:rsidRPr="00C633B4">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688639E" w:rsidR="00A2552E" w:rsidRPr="006905E3" w:rsidRDefault="00A2552E" w:rsidP="00A2552E">
      <w:pPr>
        <w:rPr>
          <w:rFonts w:ascii="Arial" w:hAnsi="Arial" w:cs="Arial"/>
        </w:rPr>
      </w:pPr>
      <w:r w:rsidRPr="006905E3">
        <w:rPr>
          <w:rFonts w:ascii="Arial" w:hAnsi="Arial" w:cs="Arial"/>
        </w:rPr>
        <w:t xml:space="preserve">Dear </w:t>
      </w:r>
      <w:r w:rsidR="00C633B4">
        <w:rPr>
          <w:rFonts w:ascii="Arial" w:hAnsi="Arial" w:cs="Arial"/>
        </w:rPr>
        <w:t>Alan</w:t>
      </w:r>
      <w:r w:rsidRPr="006905E3">
        <w:rPr>
          <w:rFonts w:ascii="Arial" w:hAnsi="Arial" w:cs="Arial"/>
        </w:rPr>
        <w:t>,</w:t>
      </w:r>
    </w:p>
    <w:p w14:paraId="7B336D53" w14:textId="77777777" w:rsidR="00C633B4" w:rsidRDefault="00A2552E" w:rsidP="00C633B4">
      <w:pPr>
        <w:rPr>
          <w:rFonts w:ascii="Arial" w:hAnsi="Arial" w:cs="Arial"/>
        </w:rPr>
      </w:pPr>
      <w:r w:rsidRPr="006905E3">
        <w:rPr>
          <w:rFonts w:ascii="Arial" w:hAnsi="Arial" w:cs="Arial"/>
        </w:rPr>
        <w:t xml:space="preserve"> </w:t>
      </w:r>
    </w:p>
    <w:p w14:paraId="62B45AE7" w14:textId="0C2ED1CD" w:rsidR="00A2552E" w:rsidRPr="00C633B4" w:rsidRDefault="00A2552E" w:rsidP="00C633B4">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C633B4" w:rsidRPr="00C633B4">
        <w:rPr>
          <w:rFonts w:ascii="Arial" w:hAnsi="Arial" w:cs="Arial"/>
          <w:color w:val="000000"/>
        </w:rPr>
        <w:t>APP980786</w:t>
      </w:r>
      <w:proofErr w:type="spellEnd"/>
    </w:p>
    <w:p w14:paraId="5BCC64CB" w14:textId="265C0755" w:rsidR="00B87011" w:rsidRDefault="00B11630" w:rsidP="00C633B4">
      <w:pPr>
        <w:pStyle w:val="paragraph"/>
        <w:textAlignment w:val="baseline"/>
        <w:rPr>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17EED38C" w14:textId="49C179B2" w:rsidR="00632DAD" w:rsidRDefault="001E27D2" w:rsidP="001E27D2">
      <w:pPr>
        <w:rPr>
          <w:rFonts w:ascii="Arial" w:hAnsi="Arial" w:cs="Arial"/>
        </w:rPr>
      </w:pPr>
      <w:r w:rsidRPr="006905E3">
        <w:rPr>
          <w:rFonts w:ascii="Arial" w:hAnsi="Arial" w:cs="Arial"/>
        </w:rPr>
        <w:t>In summary:</w:t>
      </w: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275333C5" w:rsidR="00632DAD" w:rsidRPr="00632DAD" w:rsidRDefault="00C633B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0CC2958D" w14:textId="77777777" w:rsidR="00C633B4"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w:t>
      </w:r>
    </w:p>
    <w:p w14:paraId="0A2E8E9C" w14:textId="77777777" w:rsidR="00C633B4" w:rsidRDefault="007722FD" w:rsidP="000C4F8E">
      <w:pPr>
        <w:rPr>
          <w:rFonts w:ascii="Arial" w:hAnsi="Arial" w:cs="Arial"/>
        </w:rPr>
      </w:pPr>
      <w:r w:rsidRPr="006905E3">
        <w:rPr>
          <w:rFonts w:ascii="Arial" w:hAnsi="Arial" w:cs="Arial"/>
        </w:rPr>
        <w:t xml:space="preserve"> </w:t>
      </w:r>
    </w:p>
    <w:p w14:paraId="2D40FA82" w14:textId="1CF550EE" w:rsidR="000C4F8E" w:rsidRPr="00C633B4" w:rsidRDefault="000C4F8E" w:rsidP="000C4F8E">
      <w:pPr>
        <w:rPr>
          <w:rFonts w:ascii="Arial" w:hAnsi="Arial" w:cs="Arial"/>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lastRenderedPageBreak/>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7BB2997"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C633B4">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861AA1F" w14:textId="77777777" w:rsidR="00C633B4" w:rsidRDefault="00C633B4" w:rsidP="00A2552E">
      <w:pPr>
        <w:rPr>
          <w:rFonts w:ascii="Arial" w:hAnsi="Arial" w:cs="Arial"/>
          <w:b/>
          <w:bCs/>
        </w:rPr>
      </w:pPr>
    </w:p>
    <w:p w14:paraId="5ADAE4F5" w14:textId="612A8C9F"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42E4E04E" w:rsidR="00A2552E" w:rsidRPr="00C633B4"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66296332" w14:textId="77777777" w:rsidR="00C633B4" w:rsidRDefault="00C633B4" w:rsidP="00EA742B">
      <w:pPr>
        <w:rPr>
          <w:rFonts w:ascii="Arial" w:hAnsi="Arial" w:cs="Arial"/>
          <w:color w:val="000000"/>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DB6055E" w14:textId="77777777" w:rsidR="00C633B4" w:rsidRDefault="00C633B4" w:rsidP="00844FB5">
      <w:pPr>
        <w:rPr>
          <w:rFonts w:ascii="Arial" w:hAnsi="Arial" w:cs="Arial"/>
        </w:rPr>
      </w:pPr>
    </w:p>
    <w:p w14:paraId="56DF10E9" w14:textId="35FCC8F4" w:rsidR="00844FB5" w:rsidRPr="00FD3245" w:rsidRDefault="00844FB5" w:rsidP="00844FB5">
      <w:pPr>
        <w:rPr>
          <w:rFonts w:ascii="Arial" w:hAnsi="Arial" w:cs="Arial"/>
          <w:b/>
        </w:rPr>
      </w:pPr>
      <w:r w:rsidRPr="00FD3245">
        <w:rPr>
          <w:rFonts w:ascii="Arial" w:hAnsi="Arial" w:cs="Arial"/>
          <w:b/>
        </w:rPr>
        <w:lastRenderedPageBreak/>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42707"/>
    <w:rsid w:val="00B87011"/>
    <w:rsid w:val="00B91BC6"/>
    <w:rsid w:val="00BD6596"/>
    <w:rsid w:val="00C05EC4"/>
    <w:rsid w:val="00C21559"/>
    <w:rsid w:val="00C633B4"/>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4365</Characters>
  <Application>Microsoft Office Word</Application>
  <DocSecurity>0</DocSecurity>
  <Lines>128</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2026-03-18T08:11:00Z</dcterms:created>
  <dcterms:modified xsi:type="dcterms:W3CDTF">2026-03-18T08:11:00Z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