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251B" w:rsidRDefault="00AC251B" w:rsidP="00AC251B">
      <w:pPr>
        <w:spacing w:after="0" w:line="240" w:lineRule="auto"/>
        <w:rPr>
          <w:rFonts w:ascii="Cambria" w:eastAsia="Times New Roman" w:hAnsi="Cambria" w:cs="Times New Roman"/>
          <w:color w:val="000000"/>
          <w:kern w:val="0"/>
          <w:sz w:val="22"/>
          <w:szCs w:val="22"/>
          <w:lang w:eastAsia="en-GB"/>
          <w14:ligatures w14:val="none"/>
        </w:rPr>
      </w:pPr>
      <w:r>
        <w:rPr>
          <w:rFonts w:ascii="Cambria" w:eastAsia="Times New Roman" w:hAnsi="Cambria" w:cs="Times New Roman"/>
          <w:color w:val="000000"/>
          <w:kern w:val="0"/>
          <w:sz w:val="22"/>
          <w:szCs w:val="22"/>
          <w:lang w:eastAsia="en-GB"/>
          <w14:ligatures w14:val="none"/>
        </w:rPr>
        <w:t>John Fulton - Statement</w:t>
      </w:r>
    </w:p>
    <w:p w:rsidR="00AC251B" w:rsidRDefault="00AC251B" w:rsidP="00AC251B">
      <w:pPr>
        <w:spacing w:after="0" w:line="240" w:lineRule="auto"/>
        <w:rPr>
          <w:rFonts w:ascii="Cambria" w:eastAsia="Times New Roman" w:hAnsi="Cambria" w:cs="Times New Roman"/>
          <w:color w:val="000000"/>
          <w:kern w:val="0"/>
          <w:sz w:val="22"/>
          <w:szCs w:val="22"/>
          <w:lang w:eastAsia="en-GB"/>
          <w14:ligatures w14:val="none"/>
        </w:rPr>
      </w:pPr>
    </w:p>
    <w:p w:rsidR="00AC251B" w:rsidRPr="00AC251B" w:rsidRDefault="00AC251B" w:rsidP="00AC251B">
      <w:pPr>
        <w:spacing w:after="0" w:line="240" w:lineRule="auto"/>
        <w:rPr>
          <w:rFonts w:ascii="Times New Roman" w:eastAsia="Times New Roman" w:hAnsi="Times New Roman" w:cs="Times New Roman"/>
          <w:color w:val="000000"/>
          <w:kern w:val="0"/>
          <w:lang w:eastAsia="en-GB"/>
          <w14:ligatures w14:val="none"/>
        </w:rPr>
      </w:pPr>
      <w:r w:rsidRPr="00AC251B">
        <w:rPr>
          <w:rFonts w:ascii="Cambria" w:eastAsia="Times New Roman" w:hAnsi="Cambria" w:cs="Times New Roman"/>
          <w:color w:val="000000"/>
          <w:kern w:val="0"/>
          <w:sz w:val="22"/>
          <w:szCs w:val="22"/>
          <w:lang w:eastAsia="en-GB"/>
          <w14:ligatures w14:val="none"/>
        </w:rPr>
        <w:t xml:space="preserve">I grew up learning very early that the places meant to protect me could also be the places where I felt most unsafe. When I was placed in the home at 71 </w:t>
      </w:r>
      <w:proofErr w:type="spellStart"/>
      <w:r w:rsidRPr="00AC251B">
        <w:rPr>
          <w:rFonts w:ascii="Cambria" w:eastAsia="Times New Roman" w:hAnsi="Cambria" w:cs="Times New Roman"/>
          <w:color w:val="000000"/>
          <w:kern w:val="0"/>
          <w:sz w:val="22"/>
          <w:szCs w:val="22"/>
          <w:lang w:eastAsia="en-GB"/>
          <w14:ligatures w14:val="none"/>
        </w:rPr>
        <w:t>Westburn</w:t>
      </w:r>
      <w:proofErr w:type="spellEnd"/>
      <w:r w:rsidRPr="00AC251B">
        <w:rPr>
          <w:rFonts w:ascii="Cambria" w:eastAsia="Times New Roman" w:hAnsi="Cambria" w:cs="Times New Roman"/>
          <w:color w:val="000000"/>
          <w:kern w:val="0"/>
          <w:sz w:val="22"/>
          <w:szCs w:val="22"/>
          <w:lang w:eastAsia="en-GB"/>
          <w14:ligatures w14:val="none"/>
        </w:rPr>
        <w:t xml:space="preserve"> Road in Aberdeen, I was still a child trying to make sense of loss, confusion, and the hope that someone might finally look after me. Instead, the staff there treated me with neglect and cruelty. I remember the constant fear more than anything else—the way my body would tense whenever footsteps approached, because I never knew if I was about to be shouted at, ignored, or hurt.</w:t>
      </w:r>
    </w:p>
    <w:p w:rsidR="00AC251B" w:rsidRPr="00AC251B" w:rsidRDefault="00AC251B" w:rsidP="00AC251B">
      <w:pPr>
        <w:spacing w:after="0" w:line="240" w:lineRule="auto"/>
        <w:rPr>
          <w:rFonts w:ascii="Times New Roman" w:eastAsia="Times New Roman" w:hAnsi="Times New Roman" w:cs="Times New Roman"/>
          <w:color w:val="000000"/>
          <w:kern w:val="0"/>
          <w:lang w:eastAsia="en-GB"/>
          <w14:ligatures w14:val="none"/>
        </w:rPr>
      </w:pPr>
      <w:r w:rsidRPr="00AC251B">
        <w:rPr>
          <w:rFonts w:ascii="Cambria" w:eastAsia="Times New Roman" w:hAnsi="Cambria" w:cs="Times New Roman"/>
          <w:color w:val="000000"/>
          <w:kern w:val="0"/>
          <w:sz w:val="22"/>
          <w:szCs w:val="22"/>
          <w:lang w:eastAsia="en-GB"/>
          <w14:ligatures w14:val="none"/>
        </w:rPr>
        <w:t>One moment stands out sharply in my memory. We were playing a game, something simple, something meant to feel normal. Someone told me there was a visitor at the door. For a split second, I felt something I hadn’t felt in a long time—hope. They said it was my mum and dad coming to pick me up. But my parents were gone, and the staff knew that. When I reached the door, it was just one of them pretending, mocking the one thing I wished I could have back. That kind of emotional cruelty stays with you. It taught me that even my deepest grief could be used against me.</w:t>
      </w:r>
    </w:p>
    <w:p w:rsidR="00AC251B" w:rsidRPr="00AC251B" w:rsidRDefault="00AC251B" w:rsidP="00AC251B">
      <w:pPr>
        <w:spacing w:after="0" w:line="240" w:lineRule="auto"/>
        <w:rPr>
          <w:rFonts w:ascii="Times New Roman" w:eastAsia="Times New Roman" w:hAnsi="Times New Roman" w:cs="Times New Roman"/>
          <w:color w:val="000000"/>
          <w:kern w:val="0"/>
          <w:lang w:eastAsia="en-GB"/>
          <w14:ligatures w14:val="none"/>
        </w:rPr>
      </w:pPr>
      <w:r w:rsidRPr="00AC251B">
        <w:rPr>
          <w:rFonts w:ascii="Cambria" w:eastAsia="Times New Roman" w:hAnsi="Cambria" w:cs="Times New Roman"/>
          <w:color w:val="000000"/>
          <w:kern w:val="0"/>
          <w:sz w:val="22"/>
          <w:szCs w:val="22"/>
          <w:lang w:eastAsia="en-GB"/>
          <w14:ligatures w14:val="none"/>
        </w:rPr>
        <w:t xml:space="preserve">The physical harm was constant. Being beaten became part of the routine—something I learned to brace myself for, something I tried to survive quietly because speaking up never made it stop. When I was later placed at </w:t>
      </w:r>
      <w:proofErr w:type="spellStart"/>
      <w:r w:rsidRPr="00AC251B">
        <w:rPr>
          <w:rFonts w:ascii="Cambria" w:eastAsia="Times New Roman" w:hAnsi="Cambria" w:cs="Times New Roman"/>
          <w:color w:val="000000"/>
          <w:kern w:val="0"/>
          <w:sz w:val="22"/>
          <w:szCs w:val="22"/>
          <w:lang w:eastAsia="en-GB"/>
          <w14:ligatures w14:val="none"/>
        </w:rPr>
        <w:t>Marchburn</w:t>
      </w:r>
      <w:proofErr w:type="spellEnd"/>
      <w:r w:rsidRPr="00AC251B">
        <w:rPr>
          <w:rFonts w:ascii="Cambria" w:eastAsia="Times New Roman" w:hAnsi="Cambria" w:cs="Times New Roman"/>
          <w:color w:val="000000"/>
          <w:kern w:val="0"/>
          <w:sz w:val="22"/>
          <w:szCs w:val="22"/>
          <w:lang w:eastAsia="en-GB"/>
          <w14:ligatures w14:val="none"/>
        </w:rPr>
        <w:t xml:space="preserve"> Children’s Home Care Home Service, I hoped things might be different. Instead, two staff members, Alf and Maggie, continued the pattern of violence. They would hit me—punching, kicking, slapping—treating me as if I wasn’t a child with feelings, but an inconvenience they could take their anger out on.</w:t>
      </w:r>
    </w:p>
    <w:p w:rsidR="00AC251B" w:rsidRPr="00AC251B" w:rsidRDefault="00AC251B" w:rsidP="00AC251B">
      <w:pPr>
        <w:spacing w:after="0" w:line="240" w:lineRule="auto"/>
        <w:rPr>
          <w:rFonts w:ascii="Times New Roman" w:eastAsia="Times New Roman" w:hAnsi="Times New Roman" w:cs="Times New Roman"/>
          <w:color w:val="000000"/>
          <w:kern w:val="0"/>
          <w:lang w:eastAsia="en-GB"/>
          <w14:ligatures w14:val="none"/>
        </w:rPr>
      </w:pPr>
      <w:r w:rsidRPr="00AC251B">
        <w:rPr>
          <w:rFonts w:ascii="Cambria" w:eastAsia="Times New Roman" w:hAnsi="Cambria" w:cs="Times New Roman"/>
          <w:color w:val="000000"/>
          <w:kern w:val="0"/>
          <w:sz w:val="22"/>
          <w:szCs w:val="22"/>
          <w:lang w:eastAsia="en-GB"/>
          <w14:ligatures w14:val="none"/>
        </w:rPr>
        <w:t>Living through that kind of treatment shapes you. It teaches you to scan every room, to anticipate danger, to shrink yourself so you don’t draw attention. But it also teaches you something else: that surviving makes you stronger than the people who tried to break you. I carry the memories, but I also carry the fact that I made it through.</w:t>
      </w:r>
    </w:p>
    <w:p w:rsidR="00AC251B" w:rsidRPr="00AC251B" w:rsidRDefault="00AC251B" w:rsidP="00AC251B">
      <w:pPr>
        <w:spacing w:after="240" w:line="240" w:lineRule="auto"/>
        <w:rPr>
          <w:rFonts w:ascii="Times New Roman" w:eastAsia="Times New Roman" w:hAnsi="Times New Roman" w:cs="Times New Roman"/>
          <w:kern w:val="0"/>
          <w:lang w:eastAsia="en-GB"/>
          <w14:ligatures w14:val="none"/>
        </w:rPr>
      </w:pPr>
    </w:p>
    <w:p w:rsidR="00AC251B" w:rsidRPr="00AC251B" w:rsidRDefault="00AC251B" w:rsidP="00AC251B">
      <w:pPr>
        <w:spacing w:after="0" w:line="240" w:lineRule="auto"/>
        <w:rPr>
          <w:rFonts w:ascii="Times New Roman" w:eastAsia="Times New Roman" w:hAnsi="Times New Roman" w:cs="Times New Roman"/>
          <w:kern w:val="0"/>
          <w:lang w:eastAsia="en-GB"/>
          <w14:ligatures w14:val="none"/>
        </w:rPr>
      </w:pPr>
    </w:p>
    <w:p w:rsidR="00BB3188" w:rsidRDefault="00BB3188"/>
    <w:sectPr w:rsidR="00BB3188" w:rsidSect="00AC251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51B"/>
    <w:rsid w:val="0005758C"/>
    <w:rsid w:val="005C0636"/>
    <w:rsid w:val="006E5DB1"/>
    <w:rsid w:val="00AC251B"/>
    <w:rsid w:val="00BB3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ECE7D4"/>
  <w15:chartTrackingRefBased/>
  <w15:docId w15:val="{F5906A7E-2F08-A744-98C8-E8B5C5B1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25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25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25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25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25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25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5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5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5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5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25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25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25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25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25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5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5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51B"/>
    <w:rPr>
      <w:rFonts w:eastAsiaTheme="majorEastAsia" w:cstheme="majorBidi"/>
      <w:color w:val="272727" w:themeColor="text1" w:themeTint="D8"/>
    </w:rPr>
  </w:style>
  <w:style w:type="paragraph" w:styleId="Title">
    <w:name w:val="Title"/>
    <w:basedOn w:val="Normal"/>
    <w:next w:val="Normal"/>
    <w:link w:val="TitleChar"/>
    <w:uiPriority w:val="10"/>
    <w:qFormat/>
    <w:rsid w:val="00AC25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5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5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5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51B"/>
    <w:pPr>
      <w:spacing w:before="160"/>
      <w:jc w:val="center"/>
    </w:pPr>
    <w:rPr>
      <w:i/>
      <w:iCs/>
      <w:color w:val="404040" w:themeColor="text1" w:themeTint="BF"/>
    </w:rPr>
  </w:style>
  <w:style w:type="character" w:customStyle="1" w:styleId="QuoteChar">
    <w:name w:val="Quote Char"/>
    <w:basedOn w:val="DefaultParagraphFont"/>
    <w:link w:val="Quote"/>
    <w:uiPriority w:val="29"/>
    <w:rsid w:val="00AC251B"/>
    <w:rPr>
      <w:i/>
      <w:iCs/>
      <w:color w:val="404040" w:themeColor="text1" w:themeTint="BF"/>
    </w:rPr>
  </w:style>
  <w:style w:type="paragraph" w:styleId="ListParagraph">
    <w:name w:val="List Paragraph"/>
    <w:basedOn w:val="Normal"/>
    <w:uiPriority w:val="34"/>
    <w:qFormat/>
    <w:rsid w:val="00AC251B"/>
    <w:pPr>
      <w:ind w:left="720"/>
      <w:contextualSpacing/>
    </w:pPr>
  </w:style>
  <w:style w:type="character" w:styleId="IntenseEmphasis">
    <w:name w:val="Intense Emphasis"/>
    <w:basedOn w:val="DefaultParagraphFont"/>
    <w:uiPriority w:val="21"/>
    <w:qFormat/>
    <w:rsid w:val="00AC251B"/>
    <w:rPr>
      <w:i/>
      <w:iCs/>
      <w:color w:val="0F4761" w:themeColor="accent1" w:themeShade="BF"/>
    </w:rPr>
  </w:style>
  <w:style w:type="paragraph" w:styleId="IntenseQuote">
    <w:name w:val="Intense Quote"/>
    <w:basedOn w:val="Normal"/>
    <w:next w:val="Normal"/>
    <w:link w:val="IntenseQuoteChar"/>
    <w:uiPriority w:val="30"/>
    <w:qFormat/>
    <w:rsid w:val="00AC25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51B"/>
    <w:rPr>
      <w:i/>
      <w:iCs/>
      <w:color w:val="0F4761" w:themeColor="accent1" w:themeShade="BF"/>
    </w:rPr>
  </w:style>
  <w:style w:type="character" w:styleId="IntenseReference">
    <w:name w:val="Intense Reference"/>
    <w:basedOn w:val="DefaultParagraphFont"/>
    <w:uiPriority w:val="32"/>
    <w:qFormat/>
    <w:rsid w:val="00AC251B"/>
    <w:rPr>
      <w:b/>
      <w:bCs/>
      <w:smallCaps/>
      <w:color w:val="0F4761" w:themeColor="accent1" w:themeShade="BF"/>
      <w:spacing w:val="5"/>
    </w:rPr>
  </w:style>
  <w:style w:type="paragraph" w:styleId="NormalWeb">
    <w:name w:val="Normal (Web)"/>
    <w:basedOn w:val="Normal"/>
    <w:uiPriority w:val="99"/>
    <w:semiHidden/>
    <w:unhideWhenUsed/>
    <w:rsid w:val="00AC251B"/>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04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1709</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Flanagan</dc:creator>
  <cp:keywords/>
  <dc:description/>
  <cp:lastModifiedBy>andrew Flanagan</cp:lastModifiedBy>
  <cp:revision>1</cp:revision>
  <dcterms:created xsi:type="dcterms:W3CDTF">2026-01-19T21:20:00Z</dcterms:created>
  <dcterms:modified xsi:type="dcterms:W3CDTF">2026-01-19T21:20:00Z</dcterms:modified>
</cp:coreProperties>
</file>