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DA980D3" w:rsidR="00012051" w:rsidRDefault="23AF9733" w:rsidP="0FB4A818">
            <w:pPr>
              <w:spacing w:line="200" w:lineRule="exact"/>
              <w:rPr>
                <w:rFonts w:ascii="Arial" w:hAnsi="Arial"/>
                <w:sz w:val="18"/>
                <w:szCs w:val="18"/>
              </w:rPr>
            </w:pPr>
            <w:r>
              <w:t>SC/</w:t>
            </w:r>
            <w:r w:rsidR="004F6C6D">
              <w:t>AT/</w:t>
            </w:r>
            <w:r>
              <w:t>CQ</w:t>
            </w:r>
            <w:r w:rsidR="00012051">
              <w:br/>
            </w:r>
            <w:r w:rsidR="00232FC9">
              <w:rPr>
                <w:rFonts w:ascii="Arial" w:hAnsi="Arial"/>
                <w:sz w:val="18"/>
                <w:szCs w:val="18"/>
              </w:rPr>
              <w:t xml:space="preserve">Mr. Robert McNeill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5C7D22D5" w:rsidR="00012051" w:rsidRDefault="00232FC9" w:rsidP="0FB4A818">
            <w:pPr>
              <w:spacing w:line="200" w:lineRule="exact"/>
              <w:rPr>
                <w:rFonts w:ascii="Arial" w:hAnsi="Arial"/>
                <w:noProof/>
                <w:sz w:val="18"/>
                <w:szCs w:val="18"/>
              </w:rPr>
            </w:pPr>
            <w:r>
              <w:rPr>
                <w:rFonts w:ascii="Arial" w:hAnsi="Arial"/>
                <w:noProof/>
                <w:sz w:val="18"/>
                <w:szCs w:val="18"/>
              </w:rPr>
              <w:t>3</w:t>
            </w:r>
            <w:r w:rsidRPr="00232FC9">
              <w:rPr>
                <w:rFonts w:ascii="Arial" w:hAnsi="Arial"/>
                <w:noProof/>
                <w:sz w:val="18"/>
                <w:szCs w:val="18"/>
                <w:vertAlign w:val="superscript"/>
              </w:rPr>
              <w:t>rd</w:t>
            </w:r>
            <w:r>
              <w:rPr>
                <w:rFonts w:ascii="Arial" w:hAnsi="Arial"/>
                <w:noProof/>
                <w:sz w:val="18"/>
                <w:szCs w:val="18"/>
              </w:rPr>
              <w:t xml:space="preserve"> June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12CA4C51" w14:textId="1EF20116" w:rsidR="00232FC9" w:rsidRPr="00232FC9" w:rsidRDefault="1778CFB6" w:rsidP="00232FC9">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232FC9">
        <w:rPr>
          <w:rFonts w:ascii="Arial" w:hAnsi="Arial" w:cs="Arial"/>
          <w:b/>
          <w:bCs/>
          <w:sz w:val="24"/>
          <w:szCs w:val="24"/>
        </w:rPr>
        <w:t xml:space="preserve">Mr. </w:t>
      </w:r>
      <w:r w:rsidR="00232FC9" w:rsidRPr="00232FC9">
        <w:rPr>
          <w:rFonts w:ascii="Arial" w:hAnsi="Arial" w:cs="Arial"/>
          <w:b/>
          <w:bCs/>
          <w:sz w:val="24"/>
          <w:szCs w:val="24"/>
        </w:rPr>
        <w:t>Robert McNeill 01/07/1978.</w:t>
      </w:r>
    </w:p>
    <w:p w14:paraId="64A13F73" w14:textId="75DE8734" w:rsidR="00012051" w:rsidRPr="000D4E87" w:rsidRDefault="00012051" w:rsidP="54A04954">
      <w:pPr>
        <w:spacing w:line="259" w:lineRule="auto"/>
        <w:rPr>
          <w:rFonts w:ascii="Arial" w:hAnsi="Arial" w:cs="Arial"/>
          <w:b/>
          <w:bCs/>
          <w:sz w:val="24"/>
          <w:szCs w:val="24"/>
        </w:rPr>
      </w:pPr>
    </w:p>
    <w:p w14:paraId="7E4754CC" w14:textId="72F9D58E" w:rsidR="00012051" w:rsidRPr="000D4E87" w:rsidRDefault="00012051" w:rsidP="4F38594E">
      <w:pPr>
        <w:rPr>
          <w:rFonts w:ascii="Arial" w:hAnsi="Arial" w:cs="Arial"/>
          <w:i/>
          <w:iCs/>
          <w:sz w:val="24"/>
          <w:szCs w:val="24"/>
        </w:rPr>
      </w:pPr>
    </w:p>
    <w:p w14:paraId="236D76FF" w14:textId="042D571D"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232FC9">
        <w:rPr>
          <w:rStyle w:val="normaltextrun"/>
          <w:rFonts w:ascii="Arial" w:eastAsia="Arial" w:hAnsi="Arial" w:cs="Arial"/>
          <w:color w:val="000000" w:themeColor="text1"/>
          <w:sz w:val="24"/>
          <w:szCs w:val="24"/>
        </w:rPr>
        <w:t>2</w:t>
      </w:r>
      <w:r w:rsidR="00232FC9" w:rsidRPr="00232FC9">
        <w:rPr>
          <w:rStyle w:val="normaltextrun"/>
          <w:rFonts w:ascii="Arial" w:eastAsia="Arial" w:hAnsi="Arial" w:cs="Arial"/>
          <w:color w:val="000000" w:themeColor="text1"/>
          <w:sz w:val="24"/>
          <w:szCs w:val="24"/>
          <w:vertAlign w:val="superscript"/>
        </w:rPr>
        <w:t>nd</w:t>
      </w:r>
      <w:r w:rsidR="00232FC9">
        <w:rPr>
          <w:rStyle w:val="normaltextrun"/>
          <w:rFonts w:ascii="Arial" w:eastAsia="Arial" w:hAnsi="Arial" w:cs="Arial"/>
          <w:color w:val="000000" w:themeColor="text1"/>
          <w:sz w:val="24"/>
          <w:szCs w:val="24"/>
        </w:rPr>
        <w:t xml:space="preserve"> June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6A5B5245"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232FC9">
        <w:rPr>
          <w:rStyle w:val="normaltextrun"/>
          <w:rFonts w:ascii="Arial" w:eastAsia="Arial" w:hAnsi="Arial" w:cs="Arial"/>
          <w:color w:val="000000" w:themeColor="text1"/>
          <w:sz w:val="24"/>
          <w:szCs w:val="24"/>
          <w:lang w:val="en-US"/>
        </w:rPr>
        <w:t>Mr. R McNeill</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0BE40FDC"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232FC9">
        <w:rPr>
          <w:rStyle w:val="normaltextrun"/>
          <w:rFonts w:ascii="Arial" w:eastAsia="Arial" w:hAnsi="Arial" w:cs="Arial"/>
          <w:color w:val="000000" w:themeColor="text1"/>
          <w:sz w:val="24"/>
          <w:szCs w:val="24"/>
          <w:lang w:val="en-US"/>
        </w:rPr>
        <w:t>Mr. R McNeill</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232FC9">
        <w:rPr>
          <w:rStyle w:val="normaltextrun"/>
          <w:rFonts w:ascii="Arial" w:eastAsia="Arial" w:hAnsi="Arial" w:cs="Arial"/>
          <w:color w:val="000000" w:themeColor="text1"/>
          <w:sz w:val="24"/>
          <w:szCs w:val="24"/>
          <w:lang w:val="en-US"/>
        </w:rPr>
        <w:t>Mr. R McNeill</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232FC9">
        <w:rPr>
          <w:rStyle w:val="normaltextrun"/>
          <w:rFonts w:ascii="Arial" w:eastAsia="Arial" w:hAnsi="Arial" w:cs="Arial"/>
          <w:color w:val="000000" w:themeColor="text1"/>
          <w:sz w:val="24"/>
          <w:szCs w:val="24"/>
          <w:lang w:val="en-US"/>
        </w:rPr>
        <w:t>Mr. R McNeill</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F540F" w14:textId="77777777" w:rsidR="0043714C" w:rsidRDefault="0043714C">
      <w:r>
        <w:separator/>
      </w:r>
    </w:p>
  </w:endnote>
  <w:endnote w:type="continuationSeparator" w:id="0">
    <w:p w14:paraId="6757EA4F" w14:textId="77777777" w:rsidR="0043714C" w:rsidRDefault="0043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3253" w14:textId="77777777" w:rsidR="0043714C" w:rsidRDefault="0043714C">
      <w:r>
        <w:separator/>
      </w:r>
    </w:p>
  </w:footnote>
  <w:footnote w:type="continuationSeparator" w:id="0">
    <w:p w14:paraId="259B11AB" w14:textId="77777777" w:rsidR="0043714C" w:rsidRDefault="00437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848E"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1613F"/>
    <w:rsid w:val="001233F1"/>
    <w:rsid w:val="001304D7"/>
    <w:rsid w:val="00147703"/>
    <w:rsid w:val="00167A8C"/>
    <w:rsid w:val="001A1F87"/>
    <w:rsid w:val="001A6280"/>
    <w:rsid w:val="001C655B"/>
    <w:rsid w:val="001D5E59"/>
    <w:rsid w:val="002060CA"/>
    <w:rsid w:val="00220DCD"/>
    <w:rsid w:val="00232FC9"/>
    <w:rsid w:val="00264DCC"/>
    <w:rsid w:val="0026773B"/>
    <w:rsid w:val="00267C0F"/>
    <w:rsid w:val="00272105"/>
    <w:rsid w:val="002A2C3B"/>
    <w:rsid w:val="002F2AA2"/>
    <w:rsid w:val="00306FDA"/>
    <w:rsid w:val="00361AFA"/>
    <w:rsid w:val="00371531"/>
    <w:rsid w:val="00380F2E"/>
    <w:rsid w:val="00407BC5"/>
    <w:rsid w:val="004320B1"/>
    <w:rsid w:val="0043714C"/>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1356</Characters>
  <Application>Microsoft Office Word</Application>
  <DocSecurity>0</DocSecurity>
  <Lines>11</Lines>
  <Paragraphs>3</Paragraphs>
  <ScaleCrop>false</ScaleCrop>
  <Company>North Lanarkshire Council</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2026-06-03T14:20:00Z</dcterms:created>
  <dcterms:modified xsi:type="dcterms:W3CDTF">2026-06-03T14:20:00Z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